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E4C5F" w:rsidRPr="00E215EA" w:rsidRDefault="00AE4C5F" w:rsidP="00AE4C5F">
      <w:pPr>
        <w:pStyle w:val="Title"/>
        <w:tabs>
          <w:tab w:val="center" w:pos="7374"/>
        </w:tabs>
        <w:spacing w:line="360" w:lineRule="auto"/>
        <w:jc w:val="left"/>
        <w:rPr>
          <w:rFonts w:cs="Arial"/>
          <w:color w:val="5B9BD5"/>
          <w:sz w:val="36"/>
          <w:szCs w:val="36"/>
        </w:rPr>
      </w:pPr>
      <w:r>
        <w:rPr>
          <w:noProof/>
          <w:lang w:eastAsia="en-GB"/>
        </w:rPr>
        <w:drawing>
          <wp:anchor distT="0" distB="0" distL="114300" distR="114300" simplePos="0" relativeHeight="251659264" behindDoc="0" locked="0" layoutInCell="1" allowOverlap="1" wp14:anchorId="2BA27CB0" wp14:editId="13963BBD">
            <wp:simplePos x="0" y="0"/>
            <wp:positionH relativeFrom="column">
              <wp:posOffset>-330200</wp:posOffset>
            </wp:positionH>
            <wp:positionV relativeFrom="paragraph">
              <wp:posOffset>-300990</wp:posOffset>
            </wp:positionV>
            <wp:extent cx="1417955" cy="271145"/>
            <wp:effectExtent l="0" t="0" r="0" b="0"/>
            <wp:wrapNone/>
            <wp:docPr id="2" name="Picture 2" descr="new_dbc_logo_wide_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ew_dbc_logo_wide_blu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417955" cy="27114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Univers (W1)" w:hAnsi="Univers (W1)"/>
          <w:sz w:val="36"/>
          <w:szCs w:val="36"/>
        </w:rPr>
        <w:tab/>
      </w:r>
      <w:r w:rsidRPr="005133B4">
        <w:rPr>
          <w:rFonts w:cs="Arial"/>
          <w:color w:val="5B9BD5"/>
          <w:sz w:val="56"/>
          <w:szCs w:val="28"/>
        </w:rPr>
        <w:t>Job Profile</w:t>
      </w:r>
    </w:p>
    <w:tbl>
      <w:tblPr>
        <w:tblW w:w="14478" w:type="dxa"/>
        <w:tblBorders>
          <w:top w:val="single" w:sz="4" w:space="0" w:color="5B9BD5"/>
          <w:left w:val="single" w:sz="4" w:space="0" w:color="5B9BD5"/>
          <w:bottom w:val="single" w:sz="4" w:space="0" w:color="5B9BD5"/>
          <w:right w:val="single" w:sz="4" w:space="0" w:color="5B9BD5"/>
          <w:insideH w:val="single" w:sz="4" w:space="0" w:color="5B9BD5"/>
          <w:insideV w:val="single" w:sz="4" w:space="0" w:color="5B9BD5"/>
        </w:tblBorders>
        <w:tblLayout w:type="fixed"/>
        <w:tblLook w:val="0000" w:firstRow="0" w:lastRow="0" w:firstColumn="0" w:lastColumn="0" w:noHBand="0" w:noVBand="0"/>
      </w:tblPr>
      <w:tblGrid>
        <w:gridCol w:w="3794"/>
        <w:gridCol w:w="5202"/>
        <w:gridCol w:w="2740"/>
        <w:gridCol w:w="2742"/>
      </w:tblGrid>
      <w:tr w:rsidR="00AE4C5F" w:rsidRPr="005133B4" w:rsidTr="00B13C00">
        <w:trPr>
          <w:trHeight w:val="299"/>
        </w:trPr>
        <w:tc>
          <w:tcPr>
            <w:tcW w:w="3794" w:type="dxa"/>
            <w:vAlign w:val="center"/>
          </w:tcPr>
          <w:p w:rsidR="00AE4C5F" w:rsidRPr="00377533" w:rsidRDefault="00AE4C5F" w:rsidP="00B13C00">
            <w:pPr>
              <w:rPr>
                <w:rFonts w:ascii="Arial" w:hAnsi="Arial" w:cs="Arial"/>
                <w:b/>
                <w:sz w:val="24"/>
              </w:rPr>
            </w:pPr>
          </w:p>
          <w:p w:rsidR="00AE4C5F" w:rsidRDefault="00AE4C5F" w:rsidP="00B13C00">
            <w:pPr>
              <w:rPr>
                <w:rFonts w:ascii="Arial" w:hAnsi="Arial" w:cs="Arial"/>
                <w:b/>
                <w:sz w:val="24"/>
              </w:rPr>
            </w:pPr>
            <w:r w:rsidRPr="00377533">
              <w:rPr>
                <w:rFonts w:ascii="Arial" w:hAnsi="Arial" w:cs="Arial"/>
                <w:b/>
                <w:sz w:val="24"/>
              </w:rPr>
              <w:t>Job Title:</w:t>
            </w:r>
          </w:p>
          <w:p w:rsidR="00F24ED1" w:rsidRPr="00377533" w:rsidRDefault="00F24ED1" w:rsidP="00B13C00">
            <w:pPr>
              <w:rPr>
                <w:rFonts w:ascii="Arial" w:hAnsi="Arial" w:cs="Arial"/>
                <w:b/>
                <w:sz w:val="24"/>
              </w:rPr>
            </w:pPr>
          </w:p>
        </w:tc>
        <w:tc>
          <w:tcPr>
            <w:tcW w:w="5202" w:type="dxa"/>
            <w:vAlign w:val="center"/>
          </w:tcPr>
          <w:p w:rsidR="00AE4C5F" w:rsidRPr="00AE4C5F" w:rsidRDefault="00AE4C5F" w:rsidP="00B13C00">
            <w:pPr>
              <w:rPr>
                <w:rFonts w:ascii="Arial" w:hAnsi="Arial" w:cs="Arial"/>
              </w:rPr>
            </w:pPr>
            <w:bookmarkStart w:id="0" w:name="_GoBack"/>
            <w:r w:rsidRPr="00AE4C5F">
              <w:rPr>
                <w:rFonts w:ascii="Arial" w:hAnsi="Arial" w:cs="Arial"/>
              </w:rPr>
              <w:t>Planning and Litigation Lawyer</w:t>
            </w:r>
            <w:bookmarkEnd w:id="0"/>
          </w:p>
        </w:tc>
        <w:tc>
          <w:tcPr>
            <w:tcW w:w="2740" w:type="dxa"/>
            <w:vAlign w:val="center"/>
          </w:tcPr>
          <w:p w:rsidR="00AE4C5F" w:rsidRPr="00377533" w:rsidRDefault="00AE4C5F" w:rsidP="00B13C00">
            <w:pPr>
              <w:rPr>
                <w:rFonts w:ascii="Arial" w:hAnsi="Arial" w:cs="Arial"/>
                <w:b/>
                <w:sz w:val="24"/>
                <w:szCs w:val="24"/>
              </w:rPr>
            </w:pPr>
            <w:r>
              <w:rPr>
                <w:rFonts w:ascii="Arial" w:hAnsi="Arial" w:cs="Arial"/>
                <w:b/>
                <w:sz w:val="24"/>
                <w:szCs w:val="24"/>
              </w:rPr>
              <w:t>G</w:t>
            </w:r>
            <w:r w:rsidRPr="00377533">
              <w:rPr>
                <w:rFonts w:ascii="Arial" w:hAnsi="Arial" w:cs="Arial"/>
                <w:b/>
                <w:sz w:val="24"/>
                <w:szCs w:val="24"/>
              </w:rPr>
              <w:t>rade:</w:t>
            </w:r>
          </w:p>
        </w:tc>
        <w:tc>
          <w:tcPr>
            <w:tcW w:w="2742" w:type="dxa"/>
            <w:vAlign w:val="center"/>
          </w:tcPr>
          <w:p w:rsidR="00AE4C5F" w:rsidRPr="00274644" w:rsidRDefault="00AE4C5F" w:rsidP="00B13C00">
            <w:pPr>
              <w:rPr>
                <w:rFonts w:ascii="Arial" w:hAnsi="Arial" w:cs="Arial"/>
              </w:rPr>
            </w:pPr>
            <w:r>
              <w:rPr>
                <w:rFonts w:ascii="Arial" w:hAnsi="Arial" w:cs="Arial"/>
              </w:rPr>
              <w:t>L</w:t>
            </w:r>
          </w:p>
        </w:tc>
      </w:tr>
      <w:tr w:rsidR="00AE4C5F" w:rsidRPr="005133B4" w:rsidTr="00B13C00">
        <w:trPr>
          <w:trHeight w:val="221"/>
        </w:trPr>
        <w:tc>
          <w:tcPr>
            <w:tcW w:w="3794" w:type="dxa"/>
            <w:vAlign w:val="center"/>
          </w:tcPr>
          <w:p w:rsidR="00AE4C5F" w:rsidRPr="00377533" w:rsidRDefault="00AE4C5F" w:rsidP="00B13C00">
            <w:pPr>
              <w:rPr>
                <w:rFonts w:ascii="Arial" w:hAnsi="Arial" w:cs="Arial"/>
                <w:b/>
                <w:sz w:val="24"/>
              </w:rPr>
            </w:pPr>
          </w:p>
          <w:p w:rsidR="00AE4C5F" w:rsidRDefault="00AE4C5F" w:rsidP="00B13C00">
            <w:pPr>
              <w:rPr>
                <w:rFonts w:ascii="Arial" w:hAnsi="Arial" w:cs="Arial"/>
                <w:b/>
                <w:sz w:val="24"/>
              </w:rPr>
            </w:pPr>
            <w:r w:rsidRPr="00377533">
              <w:rPr>
                <w:rFonts w:ascii="Arial" w:hAnsi="Arial" w:cs="Arial"/>
                <w:b/>
                <w:sz w:val="24"/>
              </w:rPr>
              <w:t>Reporting to:</w:t>
            </w:r>
          </w:p>
          <w:p w:rsidR="00F24ED1" w:rsidRPr="00377533" w:rsidRDefault="00F24ED1" w:rsidP="00B13C00">
            <w:pPr>
              <w:rPr>
                <w:rFonts w:ascii="Arial" w:hAnsi="Arial" w:cs="Arial"/>
                <w:b/>
                <w:sz w:val="24"/>
              </w:rPr>
            </w:pPr>
          </w:p>
        </w:tc>
        <w:tc>
          <w:tcPr>
            <w:tcW w:w="10684" w:type="dxa"/>
            <w:gridSpan w:val="3"/>
            <w:vAlign w:val="center"/>
          </w:tcPr>
          <w:p w:rsidR="00AE4C5F" w:rsidRPr="00AE4C5F" w:rsidRDefault="00AE4C5F" w:rsidP="00B13C00">
            <w:pPr>
              <w:rPr>
                <w:rFonts w:ascii="Arial" w:hAnsi="Arial" w:cs="Arial"/>
              </w:rPr>
            </w:pPr>
            <w:r w:rsidRPr="00AE4C5F">
              <w:rPr>
                <w:rFonts w:ascii="Arial" w:hAnsi="Arial" w:cs="Arial"/>
              </w:rPr>
              <w:t xml:space="preserve">Head of Legal Services </w:t>
            </w:r>
          </w:p>
        </w:tc>
      </w:tr>
      <w:tr w:rsidR="00AE4C5F" w:rsidRPr="005133B4" w:rsidTr="00B13C00">
        <w:trPr>
          <w:trHeight w:val="239"/>
        </w:trPr>
        <w:tc>
          <w:tcPr>
            <w:tcW w:w="3794" w:type="dxa"/>
            <w:vAlign w:val="center"/>
          </w:tcPr>
          <w:p w:rsidR="00AE4C5F" w:rsidRPr="00377533" w:rsidRDefault="00AE4C5F" w:rsidP="00B13C00">
            <w:pPr>
              <w:rPr>
                <w:rStyle w:val="Strong"/>
                <w:rFonts w:ascii="Arial" w:hAnsi="Arial" w:cs="Arial"/>
                <w:sz w:val="24"/>
              </w:rPr>
            </w:pPr>
          </w:p>
          <w:p w:rsidR="00AE4C5F" w:rsidRDefault="00AE4C5F" w:rsidP="00B13C00">
            <w:pPr>
              <w:rPr>
                <w:rStyle w:val="Strong"/>
                <w:rFonts w:ascii="Arial" w:hAnsi="Arial" w:cs="Arial"/>
                <w:sz w:val="24"/>
              </w:rPr>
            </w:pPr>
            <w:r w:rsidRPr="00377533">
              <w:rPr>
                <w:rStyle w:val="Strong"/>
                <w:rFonts w:ascii="Arial" w:hAnsi="Arial" w:cs="Arial"/>
                <w:sz w:val="24"/>
              </w:rPr>
              <w:t>Responsible for:</w:t>
            </w:r>
          </w:p>
          <w:p w:rsidR="00F24ED1" w:rsidRPr="00377533" w:rsidRDefault="00F24ED1" w:rsidP="00B13C00">
            <w:pPr>
              <w:rPr>
                <w:rStyle w:val="Strong"/>
                <w:rFonts w:ascii="Arial" w:hAnsi="Arial" w:cs="Arial"/>
                <w:sz w:val="24"/>
              </w:rPr>
            </w:pPr>
          </w:p>
        </w:tc>
        <w:tc>
          <w:tcPr>
            <w:tcW w:w="10684" w:type="dxa"/>
            <w:gridSpan w:val="3"/>
            <w:vAlign w:val="center"/>
          </w:tcPr>
          <w:p w:rsidR="00AE4C5F" w:rsidRPr="00AE4C5F" w:rsidRDefault="00AE4C5F" w:rsidP="00B13C00">
            <w:pPr>
              <w:rPr>
                <w:rFonts w:ascii="Arial" w:hAnsi="Arial" w:cs="Arial"/>
              </w:rPr>
            </w:pPr>
            <w:r w:rsidRPr="00AE4C5F">
              <w:rPr>
                <w:rFonts w:ascii="Arial" w:hAnsi="Arial" w:cs="Arial"/>
              </w:rPr>
              <w:t>N/A</w:t>
            </w:r>
          </w:p>
        </w:tc>
      </w:tr>
      <w:tr w:rsidR="00AE4C5F" w:rsidRPr="005133B4" w:rsidTr="00B13C00">
        <w:tblPrEx>
          <w:tblLook w:val="01E0" w:firstRow="1" w:lastRow="1" w:firstColumn="1" w:lastColumn="1" w:noHBand="0" w:noVBand="0"/>
        </w:tblPrEx>
        <w:trPr>
          <w:trHeight w:val="225"/>
        </w:trPr>
        <w:tc>
          <w:tcPr>
            <w:tcW w:w="3794" w:type="dxa"/>
            <w:shd w:val="clear" w:color="auto" w:fill="auto"/>
            <w:vAlign w:val="center"/>
          </w:tcPr>
          <w:p w:rsidR="00AE4C5F" w:rsidRPr="00377533" w:rsidRDefault="00AE4C5F" w:rsidP="00B13C00">
            <w:pPr>
              <w:rPr>
                <w:rFonts w:ascii="Arial" w:hAnsi="Arial" w:cs="Arial"/>
                <w:b/>
                <w:sz w:val="24"/>
              </w:rPr>
            </w:pPr>
          </w:p>
          <w:p w:rsidR="00AE4C5F" w:rsidRPr="00377533" w:rsidRDefault="00AE4C5F" w:rsidP="00B13C00">
            <w:pPr>
              <w:rPr>
                <w:rFonts w:ascii="Arial" w:hAnsi="Arial" w:cs="Arial"/>
                <w:b/>
                <w:sz w:val="24"/>
              </w:rPr>
            </w:pPr>
            <w:r w:rsidRPr="00377533">
              <w:rPr>
                <w:rFonts w:ascii="Arial" w:hAnsi="Arial" w:cs="Arial"/>
                <w:b/>
                <w:sz w:val="24"/>
              </w:rPr>
              <w:t>Experience:</w:t>
            </w:r>
          </w:p>
        </w:tc>
        <w:tc>
          <w:tcPr>
            <w:tcW w:w="10684" w:type="dxa"/>
            <w:gridSpan w:val="3"/>
            <w:shd w:val="clear" w:color="auto" w:fill="auto"/>
            <w:vAlign w:val="center"/>
          </w:tcPr>
          <w:p w:rsidR="00AE4C5F" w:rsidRPr="00AE4C5F" w:rsidRDefault="00AE4C5F" w:rsidP="00B13C00">
            <w:pPr>
              <w:rPr>
                <w:rFonts w:ascii="Arial" w:hAnsi="Arial" w:cs="Arial"/>
              </w:rPr>
            </w:pPr>
          </w:p>
          <w:p w:rsidR="00AE4C5F" w:rsidRPr="00AE4C5F" w:rsidRDefault="00AE4C5F" w:rsidP="00AE4C5F">
            <w:pPr>
              <w:tabs>
                <w:tab w:val="left" w:pos="0"/>
                <w:tab w:val="left" w:pos="720"/>
                <w:tab w:val="left" w:pos="1440"/>
                <w:tab w:val="left" w:pos="2160"/>
                <w:tab w:val="left" w:pos="3600"/>
              </w:tabs>
              <w:spacing w:line="240" w:lineRule="atLeast"/>
              <w:jc w:val="both"/>
              <w:rPr>
                <w:rFonts w:ascii="Arial" w:hAnsi="Arial" w:cs="Arial"/>
              </w:rPr>
            </w:pPr>
            <w:r w:rsidRPr="00AE4C5F">
              <w:rPr>
                <w:rFonts w:ascii="Arial" w:hAnsi="Arial" w:cs="Arial"/>
              </w:rPr>
              <w:t xml:space="preserve">Planning and Litigation </w:t>
            </w:r>
          </w:p>
          <w:p w:rsidR="00AE4C5F" w:rsidRPr="00AE4C5F" w:rsidRDefault="00AE4C5F" w:rsidP="00AE4C5F">
            <w:pPr>
              <w:tabs>
                <w:tab w:val="left" w:pos="0"/>
                <w:tab w:val="left" w:pos="720"/>
                <w:tab w:val="left" w:pos="1440"/>
                <w:tab w:val="left" w:pos="2160"/>
                <w:tab w:val="left" w:pos="3600"/>
              </w:tabs>
              <w:spacing w:line="240" w:lineRule="atLeast"/>
              <w:jc w:val="both"/>
              <w:rPr>
                <w:rFonts w:ascii="Arial" w:hAnsi="Arial" w:cs="Arial"/>
              </w:rPr>
            </w:pPr>
          </w:p>
        </w:tc>
      </w:tr>
      <w:tr w:rsidR="00AE4C5F" w:rsidRPr="005133B4" w:rsidTr="00B13C00">
        <w:tblPrEx>
          <w:tblLook w:val="01E0" w:firstRow="1" w:lastRow="1" w:firstColumn="1" w:lastColumn="1" w:noHBand="0" w:noVBand="0"/>
        </w:tblPrEx>
        <w:trPr>
          <w:trHeight w:val="321"/>
        </w:trPr>
        <w:tc>
          <w:tcPr>
            <w:tcW w:w="3794" w:type="dxa"/>
            <w:shd w:val="clear" w:color="auto" w:fill="auto"/>
            <w:vAlign w:val="center"/>
          </w:tcPr>
          <w:p w:rsidR="00AE4C5F" w:rsidRPr="00377533" w:rsidRDefault="00AE4C5F" w:rsidP="00B13C00">
            <w:pPr>
              <w:rPr>
                <w:rFonts w:ascii="Arial" w:hAnsi="Arial" w:cs="Arial"/>
                <w:b/>
                <w:sz w:val="24"/>
              </w:rPr>
            </w:pPr>
          </w:p>
          <w:p w:rsidR="00AE4C5F" w:rsidRPr="00377533" w:rsidRDefault="00AE4C5F" w:rsidP="00B13C00">
            <w:pPr>
              <w:rPr>
                <w:rFonts w:ascii="Arial" w:hAnsi="Arial" w:cs="Arial"/>
                <w:b/>
                <w:sz w:val="24"/>
              </w:rPr>
            </w:pPr>
            <w:r w:rsidRPr="00377533">
              <w:rPr>
                <w:rFonts w:ascii="Arial" w:hAnsi="Arial" w:cs="Arial"/>
                <w:b/>
                <w:sz w:val="24"/>
              </w:rPr>
              <w:t>Specialist Knowledge:</w:t>
            </w:r>
          </w:p>
        </w:tc>
        <w:tc>
          <w:tcPr>
            <w:tcW w:w="10684" w:type="dxa"/>
            <w:gridSpan w:val="3"/>
            <w:shd w:val="clear" w:color="auto" w:fill="auto"/>
            <w:vAlign w:val="center"/>
          </w:tcPr>
          <w:p w:rsidR="00AE4C5F" w:rsidRDefault="00AE4C5F" w:rsidP="00AE4C5F">
            <w:pPr>
              <w:ind w:left="720"/>
              <w:rPr>
                <w:rFonts w:ascii="Arial" w:hAnsi="Arial" w:cs="Arial"/>
              </w:rPr>
            </w:pPr>
          </w:p>
          <w:p w:rsidR="00AE4C5F" w:rsidRPr="00AE4C5F" w:rsidRDefault="00AE4C5F" w:rsidP="00AE4C5F">
            <w:pPr>
              <w:numPr>
                <w:ilvl w:val="0"/>
                <w:numId w:val="24"/>
              </w:numPr>
              <w:rPr>
                <w:rFonts w:ascii="Arial" w:hAnsi="Arial" w:cs="Arial"/>
              </w:rPr>
            </w:pPr>
            <w:r w:rsidRPr="00AE4C5F">
              <w:rPr>
                <w:rFonts w:ascii="Arial" w:hAnsi="Arial" w:cs="Arial"/>
              </w:rPr>
              <w:t>Planning</w:t>
            </w:r>
          </w:p>
          <w:p w:rsidR="00AE4C5F" w:rsidRPr="00AE4C5F" w:rsidRDefault="00AE4C5F" w:rsidP="00AE4C5F">
            <w:pPr>
              <w:numPr>
                <w:ilvl w:val="0"/>
                <w:numId w:val="24"/>
              </w:numPr>
              <w:rPr>
                <w:rFonts w:ascii="Arial" w:hAnsi="Arial" w:cs="Arial"/>
              </w:rPr>
            </w:pPr>
            <w:r w:rsidRPr="00AE4C5F">
              <w:rPr>
                <w:rFonts w:ascii="Arial" w:hAnsi="Arial" w:cs="Arial"/>
              </w:rPr>
              <w:t xml:space="preserve">Advocacy </w:t>
            </w:r>
          </w:p>
          <w:p w:rsidR="00AE4C5F" w:rsidRDefault="00AE4C5F" w:rsidP="00AE4C5F">
            <w:pPr>
              <w:numPr>
                <w:ilvl w:val="0"/>
                <w:numId w:val="24"/>
              </w:numPr>
              <w:rPr>
                <w:rFonts w:ascii="Arial" w:hAnsi="Arial" w:cs="Arial"/>
              </w:rPr>
            </w:pPr>
            <w:r w:rsidRPr="00AE4C5F">
              <w:rPr>
                <w:rFonts w:ascii="Arial" w:hAnsi="Arial" w:cs="Arial"/>
              </w:rPr>
              <w:t>Computer Literate</w:t>
            </w:r>
          </w:p>
          <w:p w:rsidR="00AE4C5F" w:rsidRPr="00AE4C5F" w:rsidRDefault="00AE4C5F" w:rsidP="00AE4C5F">
            <w:pPr>
              <w:ind w:left="720"/>
              <w:rPr>
                <w:rFonts w:ascii="Arial" w:hAnsi="Arial" w:cs="Arial"/>
              </w:rPr>
            </w:pPr>
          </w:p>
        </w:tc>
      </w:tr>
      <w:tr w:rsidR="00AE4C5F" w:rsidRPr="005133B4" w:rsidTr="00B13C00">
        <w:tblPrEx>
          <w:tblLook w:val="01E0" w:firstRow="1" w:lastRow="1" w:firstColumn="1" w:lastColumn="1" w:noHBand="0" w:noVBand="0"/>
        </w:tblPrEx>
        <w:trPr>
          <w:trHeight w:val="363"/>
        </w:trPr>
        <w:tc>
          <w:tcPr>
            <w:tcW w:w="3794" w:type="dxa"/>
            <w:shd w:val="clear" w:color="auto" w:fill="auto"/>
            <w:vAlign w:val="center"/>
          </w:tcPr>
          <w:p w:rsidR="00AE4C5F" w:rsidRPr="00377533" w:rsidRDefault="00AE4C5F" w:rsidP="00B13C00">
            <w:pPr>
              <w:rPr>
                <w:rFonts w:ascii="Arial" w:hAnsi="Arial" w:cs="Arial"/>
                <w:b/>
                <w:sz w:val="24"/>
              </w:rPr>
            </w:pPr>
          </w:p>
          <w:p w:rsidR="00AE4C5F" w:rsidRDefault="00AE4C5F" w:rsidP="00B13C00">
            <w:pPr>
              <w:rPr>
                <w:rFonts w:ascii="Arial" w:hAnsi="Arial" w:cs="Arial"/>
                <w:b/>
                <w:sz w:val="24"/>
              </w:rPr>
            </w:pPr>
            <w:r w:rsidRPr="00377533">
              <w:rPr>
                <w:rFonts w:ascii="Arial" w:hAnsi="Arial" w:cs="Arial"/>
                <w:b/>
                <w:sz w:val="24"/>
              </w:rPr>
              <w:t>Qualifications:</w:t>
            </w:r>
          </w:p>
          <w:p w:rsidR="00AE4C5F" w:rsidRPr="00377533" w:rsidRDefault="00AE4C5F" w:rsidP="00B13C00">
            <w:pPr>
              <w:rPr>
                <w:rFonts w:ascii="Arial" w:hAnsi="Arial" w:cs="Arial"/>
                <w:b/>
                <w:sz w:val="24"/>
              </w:rPr>
            </w:pPr>
          </w:p>
        </w:tc>
        <w:tc>
          <w:tcPr>
            <w:tcW w:w="10684" w:type="dxa"/>
            <w:gridSpan w:val="3"/>
            <w:shd w:val="clear" w:color="auto" w:fill="auto"/>
            <w:vAlign w:val="center"/>
          </w:tcPr>
          <w:p w:rsidR="00AE4C5F" w:rsidRPr="00AE4C5F" w:rsidRDefault="00AE4C5F" w:rsidP="00AE4C5F">
            <w:pPr>
              <w:tabs>
                <w:tab w:val="left" w:pos="0"/>
                <w:tab w:val="left" w:pos="720"/>
                <w:tab w:val="left" w:pos="1440"/>
                <w:tab w:val="left" w:pos="2160"/>
                <w:tab w:val="left" w:pos="3600"/>
              </w:tabs>
              <w:spacing w:line="240" w:lineRule="atLeast"/>
              <w:jc w:val="both"/>
              <w:rPr>
                <w:rFonts w:ascii="Arial" w:hAnsi="Arial" w:cs="Arial"/>
              </w:rPr>
            </w:pPr>
            <w:r w:rsidRPr="00AE4C5F">
              <w:rPr>
                <w:rFonts w:ascii="Arial" w:hAnsi="Arial" w:cs="Arial"/>
              </w:rPr>
              <w:t>2 to 3 years post qualification experience (Solicitor, Barrister or Chartered Legal Executive)</w:t>
            </w:r>
          </w:p>
          <w:p w:rsidR="00AE4C5F" w:rsidRPr="00AE4C5F" w:rsidRDefault="00AE4C5F" w:rsidP="00B13C00">
            <w:pPr>
              <w:rPr>
                <w:rFonts w:ascii="Arial" w:hAnsi="Arial" w:cs="Arial"/>
              </w:rPr>
            </w:pPr>
          </w:p>
        </w:tc>
      </w:tr>
      <w:tr w:rsidR="00AE4C5F" w:rsidRPr="005133B4" w:rsidTr="00B13C00">
        <w:tblPrEx>
          <w:tblLook w:val="01E0" w:firstRow="1" w:lastRow="1" w:firstColumn="1" w:lastColumn="1" w:noHBand="0" w:noVBand="0"/>
        </w:tblPrEx>
        <w:trPr>
          <w:trHeight w:val="594"/>
        </w:trPr>
        <w:tc>
          <w:tcPr>
            <w:tcW w:w="3794" w:type="dxa"/>
            <w:shd w:val="clear" w:color="auto" w:fill="auto"/>
            <w:vAlign w:val="center"/>
          </w:tcPr>
          <w:p w:rsidR="00AE4C5F" w:rsidRPr="00377533" w:rsidRDefault="00AE4C5F" w:rsidP="00B13C00">
            <w:pPr>
              <w:rPr>
                <w:rFonts w:ascii="Arial" w:hAnsi="Arial" w:cs="Arial"/>
                <w:b/>
                <w:sz w:val="24"/>
              </w:rPr>
            </w:pPr>
          </w:p>
          <w:p w:rsidR="00AE4C5F" w:rsidRPr="00377533" w:rsidRDefault="00AE4C5F" w:rsidP="00B13C00">
            <w:pPr>
              <w:rPr>
                <w:rFonts w:ascii="Arial" w:hAnsi="Arial" w:cs="Arial"/>
                <w:b/>
                <w:sz w:val="24"/>
              </w:rPr>
            </w:pPr>
            <w:r w:rsidRPr="00377533">
              <w:rPr>
                <w:rFonts w:ascii="Arial" w:hAnsi="Arial" w:cs="Arial"/>
                <w:b/>
                <w:sz w:val="24"/>
              </w:rPr>
              <w:t>Special Circumstances:</w:t>
            </w:r>
          </w:p>
        </w:tc>
        <w:tc>
          <w:tcPr>
            <w:tcW w:w="10684" w:type="dxa"/>
            <w:gridSpan w:val="3"/>
            <w:shd w:val="clear" w:color="auto" w:fill="auto"/>
            <w:vAlign w:val="center"/>
          </w:tcPr>
          <w:p w:rsidR="00AE4C5F" w:rsidRDefault="00AE4C5F" w:rsidP="00AE4C5F">
            <w:pPr>
              <w:ind w:left="720"/>
              <w:jc w:val="both"/>
              <w:rPr>
                <w:rFonts w:ascii="Arial" w:hAnsi="Arial" w:cs="Arial"/>
              </w:rPr>
            </w:pPr>
          </w:p>
          <w:p w:rsidR="00AE4C5F" w:rsidRPr="00AE4C5F" w:rsidRDefault="00AE4C5F" w:rsidP="00AE4C5F">
            <w:pPr>
              <w:numPr>
                <w:ilvl w:val="0"/>
                <w:numId w:val="25"/>
              </w:numPr>
              <w:jc w:val="both"/>
              <w:rPr>
                <w:rFonts w:ascii="Arial" w:hAnsi="Arial" w:cs="Arial"/>
              </w:rPr>
            </w:pPr>
            <w:r w:rsidRPr="00AE4C5F">
              <w:rPr>
                <w:rFonts w:ascii="Arial" w:hAnsi="Arial" w:cs="Arial"/>
              </w:rPr>
              <w:t>Must have flexibility to attend evening meetings</w:t>
            </w:r>
          </w:p>
          <w:p w:rsidR="00AE4C5F" w:rsidRPr="00AE4C5F" w:rsidRDefault="00AE4C5F" w:rsidP="00AE4C5F">
            <w:pPr>
              <w:numPr>
                <w:ilvl w:val="0"/>
                <w:numId w:val="25"/>
              </w:numPr>
              <w:jc w:val="both"/>
              <w:rPr>
                <w:rFonts w:ascii="Arial" w:hAnsi="Arial" w:cs="Arial"/>
              </w:rPr>
            </w:pPr>
            <w:r w:rsidRPr="00AE4C5F">
              <w:rPr>
                <w:rFonts w:ascii="Arial" w:hAnsi="Arial" w:cs="Arial"/>
              </w:rPr>
              <w:t xml:space="preserve">Commitment to acquire knowledge in other areas of law affecting local government. </w:t>
            </w:r>
          </w:p>
          <w:p w:rsidR="00AE4C5F" w:rsidRPr="00AE4C5F" w:rsidRDefault="00AE4C5F" w:rsidP="00AE4C5F">
            <w:pPr>
              <w:jc w:val="both"/>
              <w:rPr>
                <w:rFonts w:ascii="Arial" w:hAnsi="Arial" w:cs="Arial"/>
              </w:rPr>
            </w:pPr>
          </w:p>
        </w:tc>
      </w:tr>
    </w:tbl>
    <w:p w:rsidR="00AE4C5F" w:rsidRDefault="00AE4C5F" w:rsidP="00AE4C5F">
      <w:pPr>
        <w:rPr>
          <w:rFonts w:ascii="Arial" w:hAnsi="Arial" w:cs="Arial"/>
        </w:rPr>
      </w:pPr>
    </w:p>
    <w:tbl>
      <w:tblPr>
        <w:tblpPr w:leftFromText="180" w:rightFromText="180" w:vertAnchor="text" w:horzAnchor="margin" w:tblpY="-26"/>
        <w:tblW w:w="14464" w:type="dxa"/>
        <w:tblBorders>
          <w:top w:val="single" w:sz="4" w:space="0" w:color="5B9BD5"/>
          <w:left w:val="single" w:sz="4" w:space="0" w:color="5B9BD5"/>
          <w:bottom w:val="single" w:sz="4" w:space="0" w:color="5B9BD5"/>
          <w:right w:val="single" w:sz="4" w:space="0" w:color="5B9BD5"/>
          <w:insideH w:val="single" w:sz="4" w:space="0" w:color="5B9BD5"/>
          <w:insideV w:val="single" w:sz="4" w:space="0" w:color="5B9BD5"/>
        </w:tblBorders>
        <w:tblLayout w:type="fixed"/>
        <w:tblLook w:val="0000" w:firstRow="0" w:lastRow="0" w:firstColumn="0" w:lastColumn="0" w:noHBand="0" w:noVBand="0"/>
      </w:tblPr>
      <w:tblGrid>
        <w:gridCol w:w="3794"/>
        <w:gridCol w:w="10670"/>
      </w:tblGrid>
      <w:tr w:rsidR="00AE4C5F" w:rsidRPr="005133B4" w:rsidTr="00B13C00">
        <w:trPr>
          <w:trHeight w:val="412"/>
        </w:trPr>
        <w:tc>
          <w:tcPr>
            <w:tcW w:w="3794" w:type="dxa"/>
            <w:vAlign w:val="center"/>
          </w:tcPr>
          <w:p w:rsidR="00AE4C5F" w:rsidRPr="00E215EA" w:rsidRDefault="00AE4C5F" w:rsidP="00B13C00"/>
          <w:p w:rsidR="00AE4C5F" w:rsidRPr="00BB39C2" w:rsidRDefault="00AE4C5F" w:rsidP="00B13C00">
            <w:pPr>
              <w:rPr>
                <w:rFonts w:ascii="Arial" w:hAnsi="Arial" w:cs="Arial"/>
                <w:b/>
                <w:sz w:val="22"/>
              </w:rPr>
            </w:pPr>
            <w:r w:rsidRPr="00377533">
              <w:rPr>
                <w:rFonts w:ascii="Arial" w:hAnsi="Arial" w:cs="Arial"/>
                <w:b/>
                <w:sz w:val="24"/>
              </w:rPr>
              <w:t>Job Purpose:</w:t>
            </w:r>
          </w:p>
        </w:tc>
        <w:tc>
          <w:tcPr>
            <w:tcW w:w="10670" w:type="dxa"/>
            <w:vAlign w:val="center"/>
          </w:tcPr>
          <w:p w:rsidR="00AE4C5F" w:rsidRDefault="00AE4C5F" w:rsidP="00B13C00">
            <w:pPr>
              <w:rPr>
                <w:rFonts w:ascii="Arial" w:hAnsi="Arial" w:cs="Arial"/>
                <w:sz w:val="22"/>
              </w:rPr>
            </w:pPr>
          </w:p>
          <w:p w:rsidR="00AE4C5F" w:rsidRPr="00AE4C5F" w:rsidRDefault="00AE4C5F" w:rsidP="00AE4C5F">
            <w:pPr>
              <w:pStyle w:val="ListParagraph"/>
              <w:numPr>
                <w:ilvl w:val="0"/>
                <w:numId w:val="23"/>
              </w:numPr>
              <w:tabs>
                <w:tab w:val="left" w:pos="426"/>
                <w:tab w:val="left" w:pos="1440"/>
                <w:tab w:val="left" w:pos="2160"/>
              </w:tabs>
              <w:spacing w:line="240" w:lineRule="atLeast"/>
              <w:jc w:val="both"/>
              <w:rPr>
                <w:rFonts w:ascii="Univers (W1)" w:hAnsi="Univers (W1)"/>
              </w:rPr>
            </w:pPr>
            <w:r w:rsidRPr="00AE4C5F">
              <w:rPr>
                <w:rFonts w:ascii="Univers (W1)" w:hAnsi="Univers (W1)"/>
              </w:rPr>
              <w:t>To be involved with a range of contentious and non-contentious planning related matters, to include advice, judicial reviews, planning appeals, section 106 agreements, due diligence, compulsory purchase orders and attendance at Planning Committee.</w:t>
            </w:r>
          </w:p>
          <w:p w:rsidR="00AE4C5F" w:rsidRPr="00AE4C5F" w:rsidRDefault="00AE4C5F" w:rsidP="00AE4C5F">
            <w:pPr>
              <w:pStyle w:val="ListParagraph"/>
              <w:numPr>
                <w:ilvl w:val="0"/>
                <w:numId w:val="23"/>
              </w:numPr>
              <w:tabs>
                <w:tab w:val="left" w:pos="426"/>
                <w:tab w:val="left" w:pos="1440"/>
                <w:tab w:val="left" w:pos="2160"/>
              </w:tabs>
              <w:spacing w:line="240" w:lineRule="atLeast"/>
              <w:jc w:val="both"/>
              <w:rPr>
                <w:rFonts w:ascii="Univers (W1)" w:hAnsi="Univers (W1)"/>
              </w:rPr>
            </w:pPr>
            <w:r w:rsidRPr="00AE4C5F">
              <w:rPr>
                <w:rFonts w:ascii="Univers (W1)" w:hAnsi="Univers (W1)"/>
              </w:rPr>
              <w:t>To manage day to day disputes and legal claims as they arise across the Council.</w:t>
            </w:r>
          </w:p>
          <w:p w:rsidR="00AE4C5F" w:rsidRDefault="00AE4C5F" w:rsidP="00AE4C5F">
            <w:pPr>
              <w:numPr>
                <w:ilvl w:val="0"/>
                <w:numId w:val="23"/>
              </w:numPr>
              <w:tabs>
                <w:tab w:val="left" w:pos="426"/>
                <w:tab w:val="left" w:pos="1440"/>
                <w:tab w:val="left" w:pos="2160"/>
              </w:tabs>
              <w:spacing w:line="240" w:lineRule="atLeast"/>
              <w:jc w:val="both"/>
              <w:rPr>
                <w:rFonts w:ascii="Univers (W1)" w:hAnsi="Univers (W1)"/>
                <w:sz w:val="24"/>
              </w:rPr>
            </w:pPr>
            <w:r w:rsidRPr="00AE4C5F">
              <w:rPr>
                <w:rFonts w:ascii="Univers (W1)" w:hAnsi="Univers (W1)"/>
              </w:rPr>
              <w:t>Required to carry out advocacy on the Council’s behalf in courts and tribunals.</w:t>
            </w:r>
          </w:p>
          <w:p w:rsidR="00AE4C5F" w:rsidRPr="00BB39C2" w:rsidRDefault="00AE4C5F" w:rsidP="00AE4C5F">
            <w:pPr>
              <w:tabs>
                <w:tab w:val="left" w:pos="426"/>
                <w:tab w:val="left" w:pos="1440"/>
                <w:tab w:val="left" w:pos="2160"/>
              </w:tabs>
              <w:spacing w:line="240" w:lineRule="atLeast"/>
              <w:ind w:left="426" w:hanging="426"/>
              <w:jc w:val="both"/>
              <w:rPr>
                <w:rFonts w:ascii="Arial" w:hAnsi="Arial" w:cs="Arial"/>
                <w:b/>
              </w:rPr>
            </w:pPr>
          </w:p>
        </w:tc>
      </w:tr>
      <w:tr w:rsidR="00AE4C5F" w:rsidRPr="005133B4" w:rsidTr="00B13C00">
        <w:tblPrEx>
          <w:tblLook w:val="00A0" w:firstRow="1" w:lastRow="0" w:firstColumn="1" w:lastColumn="0" w:noHBand="0" w:noVBand="0"/>
        </w:tblPrEx>
        <w:trPr>
          <w:trHeight w:val="456"/>
        </w:trPr>
        <w:tc>
          <w:tcPr>
            <w:tcW w:w="14464" w:type="dxa"/>
            <w:gridSpan w:val="2"/>
          </w:tcPr>
          <w:p w:rsidR="00AE4C5F" w:rsidRPr="005133B4" w:rsidRDefault="00AE4C5F" w:rsidP="00B13C00">
            <w:pPr>
              <w:ind w:right="389"/>
              <w:jc w:val="both"/>
              <w:rPr>
                <w:rFonts w:ascii="Arial" w:hAnsi="Arial" w:cs="Arial"/>
                <w:i/>
                <w:sz w:val="18"/>
                <w:szCs w:val="18"/>
              </w:rPr>
            </w:pPr>
          </w:p>
          <w:p w:rsidR="00AE4C5F" w:rsidRDefault="00AE4C5F" w:rsidP="00B13C00">
            <w:pPr>
              <w:ind w:right="389"/>
              <w:jc w:val="both"/>
              <w:rPr>
                <w:rFonts w:ascii="Arial" w:hAnsi="Arial" w:cs="Arial"/>
                <w:i/>
                <w:szCs w:val="22"/>
              </w:rPr>
            </w:pPr>
            <w:r w:rsidRPr="00377533">
              <w:rPr>
                <w:rFonts w:ascii="Arial" w:hAnsi="Arial" w:cs="Arial"/>
                <w:i/>
                <w:szCs w:val="22"/>
              </w:rPr>
              <w:t>This, together with the competency levels is a description of the job as it is at present constituted. It is the practice of this Council to periodically review and update them to ensure that they relate to the job as then being performed, or to incorporate whatever changes are being proposed. You will be expected to participate fully in any discussions and, in connection with them, to re-write your job profile to bring it up-to-date if this is considered necessary or desirable, and to discuss it with your immediate superior. It is the Council’s aim to reach agreement on reasonable changes, but if agreement is not possible the Council reserves the right to insist on changes to your job description after consultation with you. As a term of your employment you can be required to undertake such other duties commensurate with your grade, and/or hours of work, as may reasonably be required of you.  All aspects of the post are to be carried out in compliance with the Council’s overall Policies and Procedures, and all post holders will frequently have access to confidential information and will maintain such confidentiality as required by the Council.</w:t>
            </w:r>
          </w:p>
          <w:p w:rsidR="00AE4C5F" w:rsidRPr="005133B4" w:rsidRDefault="00AE4C5F" w:rsidP="00B13C00">
            <w:pPr>
              <w:ind w:right="389"/>
              <w:jc w:val="both"/>
              <w:rPr>
                <w:rFonts w:ascii="Arial" w:hAnsi="Arial" w:cs="Arial"/>
                <w:i/>
                <w:sz w:val="22"/>
                <w:szCs w:val="22"/>
              </w:rPr>
            </w:pPr>
          </w:p>
        </w:tc>
      </w:tr>
    </w:tbl>
    <w:p w:rsidR="00AE4C5F" w:rsidRDefault="00AE4C5F" w:rsidP="00AE4C5F">
      <w:pPr>
        <w:rPr>
          <w:rFonts w:ascii="Arial" w:hAnsi="Arial" w:cs="Arial"/>
        </w:rPr>
      </w:pPr>
    </w:p>
    <w:p w:rsidR="00AE4C5F" w:rsidRDefault="00AE4C5F" w:rsidP="00AE4C5F">
      <w:pPr>
        <w:rPr>
          <w:rFonts w:ascii="Arial" w:hAnsi="Arial" w:cs="Arial"/>
        </w:rPr>
      </w:pPr>
    </w:p>
    <w:p w:rsidR="00AE4C5F" w:rsidRDefault="00AE4C5F" w:rsidP="00AE4C5F">
      <w:pPr>
        <w:rPr>
          <w:rFonts w:ascii="Arial" w:hAnsi="Arial" w:cs="Arial"/>
        </w:rPr>
      </w:pPr>
    </w:p>
    <w:p w:rsidR="00AE4C5F" w:rsidRDefault="00AE4C5F" w:rsidP="00AE4C5F">
      <w:pPr>
        <w:rPr>
          <w:rFonts w:ascii="Arial" w:hAnsi="Arial" w:cs="Arial"/>
        </w:rPr>
      </w:pPr>
    </w:p>
    <w:p w:rsidR="00AE4C5F" w:rsidRDefault="00AE4C5F" w:rsidP="00AE4C5F">
      <w:pPr>
        <w:rPr>
          <w:rFonts w:ascii="Arial" w:hAnsi="Arial" w:cs="Arial"/>
        </w:rPr>
      </w:pPr>
    </w:p>
    <w:p w:rsidR="00AE4C5F" w:rsidRDefault="00AE4C5F" w:rsidP="00AE4C5F">
      <w:pPr>
        <w:rPr>
          <w:rFonts w:ascii="Arial" w:hAnsi="Arial" w:cs="Arial"/>
        </w:rPr>
      </w:pPr>
    </w:p>
    <w:p w:rsidR="00AE4C5F" w:rsidRDefault="00AE4C5F" w:rsidP="00AE4C5F">
      <w:pPr>
        <w:rPr>
          <w:rFonts w:ascii="Arial" w:hAnsi="Arial" w:cs="Arial"/>
        </w:rPr>
      </w:pPr>
    </w:p>
    <w:p w:rsidR="00AE4C5F" w:rsidRDefault="00AE4C5F" w:rsidP="00AE4C5F">
      <w:pPr>
        <w:rPr>
          <w:rFonts w:ascii="Arial" w:hAnsi="Arial" w:cs="Arial"/>
        </w:rPr>
      </w:pPr>
    </w:p>
    <w:p w:rsidR="00AE4C5F" w:rsidRDefault="00AE4C5F" w:rsidP="00AE4C5F">
      <w:pPr>
        <w:rPr>
          <w:rFonts w:ascii="Arial" w:hAnsi="Arial" w:cs="Arial"/>
        </w:rPr>
      </w:pPr>
    </w:p>
    <w:p w:rsidR="00AE4C5F" w:rsidRDefault="00AE4C5F" w:rsidP="00AE4C5F">
      <w:pPr>
        <w:rPr>
          <w:rFonts w:ascii="Arial" w:hAnsi="Arial" w:cs="Arial"/>
        </w:rPr>
      </w:pPr>
    </w:p>
    <w:p w:rsidR="00AE4C5F" w:rsidRDefault="00AE4C5F" w:rsidP="00AE4C5F">
      <w:pPr>
        <w:rPr>
          <w:rFonts w:ascii="Arial" w:hAnsi="Arial" w:cs="Arial"/>
        </w:rPr>
      </w:pPr>
    </w:p>
    <w:p w:rsidR="00AE4C5F" w:rsidRDefault="00AE4C5F" w:rsidP="00AE4C5F">
      <w:pPr>
        <w:rPr>
          <w:rFonts w:ascii="Arial" w:hAnsi="Arial" w:cs="Arial"/>
        </w:rPr>
      </w:pPr>
    </w:p>
    <w:p w:rsidR="00AE4C5F" w:rsidRDefault="00AE4C5F" w:rsidP="00AE4C5F">
      <w:pPr>
        <w:rPr>
          <w:rFonts w:ascii="Arial" w:hAnsi="Arial" w:cs="Arial"/>
        </w:rPr>
      </w:pPr>
    </w:p>
    <w:p w:rsidR="00AE4C5F" w:rsidRDefault="00AE4C5F" w:rsidP="00AE4C5F">
      <w:pPr>
        <w:rPr>
          <w:rFonts w:ascii="Arial" w:hAnsi="Arial" w:cs="Arial"/>
        </w:rPr>
      </w:pPr>
    </w:p>
    <w:p w:rsidR="00AE4C5F" w:rsidRDefault="00AE4C5F" w:rsidP="00AE4C5F">
      <w:pPr>
        <w:rPr>
          <w:rFonts w:ascii="Arial" w:hAnsi="Arial" w:cs="Arial"/>
        </w:rPr>
      </w:pPr>
    </w:p>
    <w:p w:rsidR="00AE4C5F" w:rsidRDefault="00AE4C5F" w:rsidP="00AE4C5F">
      <w:pPr>
        <w:rPr>
          <w:rFonts w:ascii="Arial" w:hAnsi="Arial" w:cs="Arial"/>
        </w:rPr>
      </w:pPr>
    </w:p>
    <w:p w:rsidR="00AE4C5F" w:rsidRDefault="00AE4C5F" w:rsidP="00AE4C5F">
      <w:pPr>
        <w:rPr>
          <w:rFonts w:ascii="Arial" w:hAnsi="Arial" w:cs="Arial"/>
        </w:rPr>
      </w:pPr>
    </w:p>
    <w:p w:rsidR="00AE4C5F" w:rsidRPr="005133B4" w:rsidRDefault="00AE4C5F" w:rsidP="00AE4C5F">
      <w:pPr>
        <w:rPr>
          <w:rFonts w:ascii="Arial" w:hAnsi="Arial" w:cs="Arial"/>
        </w:rPr>
      </w:pPr>
    </w:p>
    <w:p w:rsidR="00AE4C5F" w:rsidRPr="005133B4" w:rsidRDefault="00AE4C5F" w:rsidP="00AE4C5F">
      <w:pPr>
        <w:rPr>
          <w:rFonts w:ascii="Arial" w:hAnsi="Arial" w:cs="Arial"/>
        </w:rPr>
      </w:pPr>
    </w:p>
    <w:p w:rsidR="00AE4C5F" w:rsidRPr="005133B4" w:rsidRDefault="00AE4C5F" w:rsidP="00AE4C5F">
      <w:pPr>
        <w:rPr>
          <w:rFonts w:ascii="Arial" w:hAnsi="Arial" w:cs="Arial"/>
        </w:rPr>
      </w:pPr>
    </w:p>
    <w:tbl>
      <w:tblPr>
        <w:tblW w:w="14940" w:type="dxa"/>
        <w:tblInd w:w="-72" w:type="dxa"/>
        <w:tblBorders>
          <w:top w:val="threeDEmboss" w:sz="24" w:space="0" w:color="4099FF"/>
          <w:left w:val="threeDEmboss" w:sz="24" w:space="0" w:color="4099FF"/>
          <w:bottom w:val="threeDEmboss" w:sz="24" w:space="0" w:color="4099FF"/>
          <w:right w:val="threeDEmboss" w:sz="24" w:space="0" w:color="4099FF"/>
          <w:insideH w:val="threeDEmboss" w:sz="24" w:space="0" w:color="4099FF"/>
          <w:insideV w:val="threeDEmboss" w:sz="24" w:space="0" w:color="4099FF"/>
        </w:tblBorders>
        <w:tblLayout w:type="fixed"/>
        <w:tblLook w:val="01E0" w:firstRow="1" w:lastRow="1" w:firstColumn="1" w:lastColumn="1" w:noHBand="0" w:noVBand="0"/>
      </w:tblPr>
      <w:tblGrid>
        <w:gridCol w:w="2160"/>
        <w:gridCol w:w="1980"/>
        <w:gridCol w:w="5940"/>
        <w:gridCol w:w="4860"/>
      </w:tblGrid>
      <w:tr w:rsidR="00AE4C5F" w:rsidRPr="005133B4" w:rsidTr="00B13C00">
        <w:tc>
          <w:tcPr>
            <w:tcW w:w="2160" w:type="dxa"/>
            <w:shd w:val="clear" w:color="auto" w:fill="CCECFF"/>
          </w:tcPr>
          <w:p w:rsidR="00AE4C5F" w:rsidRPr="006C5345" w:rsidRDefault="00AE4C5F" w:rsidP="00B13C00">
            <w:pPr>
              <w:jc w:val="center"/>
              <w:rPr>
                <w:rFonts w:ascii="Arial" w:hAnsi="Arial" w:cs="Arial"/>
                <w:b/>
                <w:sz w:val="24"/>
              </w:rPr>
            </w:pPr>
            <w:r w:rsidRPr="006C5345">
              <w:rPr>
                <w:rFonts w:ascii="Arial" w:hAnsi="Arial" w:cs="Arial"/>
                <w:b/>
                <w:sz w:val="24"/>
              </w:rPr>
              <w:lastRenderedPageBreak/>
              <w:t>Competency definition</w:t>
            </w:r>
          </w:p>
        </w:tc>
        <w:tc>
          <w:tcPr>
            <w:tcW w:w="1980" w:type="dxa"/>
            <w:shd w:val="clear" w:color="auto" w:fill="CCECFF"/>
          </w:tcPr>
          <w:p w:rsidR="00AE4C5F" w:rsidRPr="006C5345" w:rsidRDefault="00AE4C5F" w:rsidP="00B13C00">
            <w:pPr>
              <w:jc w:val="center"/>
              <w:rPr>
                <w:rFonts w:ascii="Arial" w:hAnsi="Arial" w:cs="Arial"/>
                <w:b/>
                <w:sz w:val="24"/>
              </w:rPr>
            </w:pPr>
            <w:r w:rsidRPr="006C5345">
              <w:rPr>
                <w:rFonts w:ascii="Arial" w:hAnsi="Arial" w:cs="Arial"/>
                <w:b/>
                <w:sz w:val="24"/>
              </w:rPr>
              <w:t>Skills/</w:t>
            </w:r>
          </w:p>
          <w:p w:rsidR="00AE4C5F" w:rsidRPr="006C5345" w:rsidRDefault="00AE4C5F" w:rsidP="00B13C00">
            <w:pPr>
              <w:jc w:val="center"/>
              <w:rPr>
                <w:rFonts w:ascii="Arial" w:hAnsi="Arial" w:cs="Arial"/>
                <w:b/>
                <w:sz w:val="24"/>
              </w:rPr>
            </w:pPr>
            <w:r w:rsidRPr="006C5345">
              <w:rPr>
                <w:rFonts w:ascii="Arial" w:hAnsi="Arial" w:cs="Arial"/>
                <w:b/>
                <w:sz w:val="24"/>
              </w:rPr>
              <w:t>Attributes</w:t>
            </w:r>
          </w:p>
        </w:tc>
        <w:tc>
          <w:tcPr>
            <w:tcW w:w="5940" w:type="dxa"/>
            <w:shd w:val="clear" w:color="auto" w:fill="CCECFF"/>
          </w:tcPr>
          <w:p w:rsidR="00AE4C5F" w:rsidRDefault="00AE4C5F" w:rsidP="00B13C00">
            <w:pPr>
              <w:jc w:val="center"/>
              <w:rPr>
                <w:rFonts w:ascii="Arial" w:hAnsi="Arial" w:cs="Arial"/>
                <w:b/>
                <w:sz w:val="24"/>
              </w:rPr>
            </w:pPr>
          </w:p>
          <w:p w:rsidR="00AE4C5F" w:rsidRPr="006C5345" w:rsidRDefault="00AE4C5F" w:rsidP="00B13C00">
            <w:pPr>
              <w:jc w:val="center"/>
              <w:rPr>
                <w:rFonts w:ascii="Arial" w:hAnsi="Arial" w:cs="Arial"/>
                <w:b/>
                <w:sz w:val="24"/>
              </w:rPr>
            </w:pPr>
            <w:r w:rsidRPr="006C5345">
              <w:rPr>
                <w:rFonts w:ascii="Arial" w:hAnsi="Arial" w:cs="Arial"/>
                <w:b/>
                <w:sz w:val="24"/>
              </w:rPr>
              <w:t>Effective behaviour</w:t>
            </w:r>
            <w:r>
              <w:rPr>
                <w:rFonts w:ascii="Arial" w:hAnsi="Arial" w:cs="Arial"/>
                <w:b/>
                <w:sz w:val="24"/>
              </w:rPr>
              <w:t>s</w:t>
            </w:r>
          </w:p>
        </w:tc>
        <w:tc>
          <w:tcPr>
            <w:tcW w:w="4860" w:type="dxa"/>
            <w:shd w:val="clear" w:color="auto" w:fill="CCECFF"/>
          </w:tcPr>
          <w:p w:rsidR="00AE4C5F" w:rsidRDefault="00AE4C5F" w:rsidP="00B13C00">
            <w:pPr>
              <w:jc w:val="center"/>
              <w:rPr>
                <w:rFonts w:ascii="Arial" w:hAnsi="Arial" w:cs="Arial"/>
                <w:b/>
                <w:sz w:val="24"/>
              </w:rPr>
            </w:pPr>
          </w:p>
          <w:p w:rsidR="00AE4C5F" w:rsidRPr="006C5345" w:rsidRDefault="00AE4C5F" w:rsidP="00B13C00">
            <w:pPr>
              <w:jc w:val="center"/>
              <w:rPr>
                <w:rFonts w:ascii="Arial" w:hAnsi="Arial" w:cs="Arial"/>
                <w:b/>
                <w:sz w:val="24"/>
              </w:rPr>
            </w:pPr>
            <w:r w:rsidRPr="006C5345">
              <w:rPr>
                <w:rFonts w:ascii="Arial" w:hAnsi="Arial" w:cs="Arial"/>
                <w:b/>
                <w:sz w:val="24"/>
              </w:rPr>
              <w:t>Ineffective behaviours</w:t>
            </w:r>
          </w:p>
        </w:tc>
      </w:tr>
      <w:tr w:rsidR="00AE4C5F" w:rsidRPr="005133B4" w:rsidTr="00B13C00">
        <w:tc>
          <w:tcPr>
            <w:tcW w:w="14940" w:type="dxa"/>
            <w:gridSpan w:val="4"/>
            <w:shd w:val="clear" w:color="auto" w:fill="4099FF"/>
          </w:tcPr>
          <w:p w:rsidR="00AE4C5F" w:rsidRPr="005133B4" w:rsidRDefault="00AE4C5F" w:rsidP="00B13C00">
            <w:pPr>
              <w:jc w:val="center"/>
              <w:rPr>
                <w:rFonts w:ascii="Arial" w:hAnsi="Arial" w:cs="Arial"/>
                <w:b/>
                <w:color w:val="FFFFFF"/>
                <w:sz w:val="28"/>
                <w:szCs w:val="28"/>
              </w:rPr>
            </w:pPr>
            <w:r w:rsidRPr="005133B4">
              <w:rPr>
                <w:rFonts w:ascii="Arial" w:hAnsi="Arial" w:cs="Arial"/>
                <w:b/>
                <w:color w:val="FFFFFF"/>
                <w:sz w:val="28"/>
                <w:szCs w:val="28"/>
              </w:rPr>
              <w:t>CUSTOMER SERVICE &amp; SUPPORT</w:t>
            </w:r>
          </w:p>
        </w:tc>
      </w:tr>
      <w:tr w:rsidR="00AE4C5F" w:rsidRPr="005133B4" w:rsidTr="00B13C00">
        <w:trPr>
          <w:trHeight w:val="4183"/>
        </w:trPr>
        <w:tc>
          <w:tcPr>
            <w:tcW w:w="2160" w:type="dxa"/>
            <w:shd w:val="clear" w:color="auto" w:fill="CCECFF"/>
          </w:tcPr>
          <w:p w:rsidR="00AE4C5F" w:rsidRPr="005133B4" w:rsidRDefault="00AE4C5F" w:rsidP="00B13C00">
            <w:pPr>
              <w:rPr>
                <w:rFonts w:ascii="Arial" w:hAnsi="Arial" w:cs="Arial"/>
              </w:rPr>
            </w:pPr>
            <w:r w:rsidRPr="005133B4">
              <w:rPr>
                <w:rFonts w:ascii="Arial" w:hAnsi="Arial" w:cs="Arial"/>
              </w:rPr>
              <w:t xml:space="preserve">Takes personal responsibility </w:t>
            </w:r>
            <w:r w:rsidRPr="005133B4">
              <w:rPr>
                <w:rFonts w:ascii="Arial" w:hAnsi="Arial" w:cs="Arial"/>
              </w:rPr>
              <w:br/>
              <w:t xml:space="preserve">for delivering an excellent </w:t>
            </w:r>
            <w:r w:rsidRPr="005133B4">
              <w:rPr>
                <w:rFonts w:ascii="Arial" w:hAnsi="Arial" w:cs="Arial"/>
              </w:rPr>
              <w:br/>
              <w:t>service to meet internal &amp; external customer needs</w:t>
            </w:r>
          </w:p>
          <w:p w:rsidR="00AE4C5F" w:rsidRPr="005133B4" w:rsidRDefault="00AE4C5F" w:rsidP="00B13C00">
            <w:pPr>
              <w:rPr>
                <w:rFonts w:ascii="Arial" w:hAnsi="Arial" w:cs="Arial"/>
              </w:rPr>
            </w:pPr>
            <w:r w:rsidRPr="005133B4">
              <w:rPr>
                <w:rFonts w:ascii="Arial" w:hAnsi="Arial" w:cs="Arial"/>
              </w:rPr>
              <w:t xml:space="preserve">             </w:t>
            </w:r>
          </w:p>
        </w:tc>
        <w:tc>
          <w:tcPr>
            <w:tcW w:w="1980" w:type="dxa"/>
            <w:shd w:val="clear" w:color="auto" w:fill="CCECFF"/>
          </w:tcPr>
          <w:p w:rsidR="00AE4C5F" w:rsidRPr="005133B4" w:rsidRDefault="00AE4C5F" w:rsidP="00B13C00">
            <w:pPr>
              <w:numPr>
                <w:ilvl w:val="0"/>
                <w:numId w:val="4"/>
              </w:numPr>
              <w:tabs>
                <w:tab w:val="clear" w:pos="720"/>
                <w:tab w:val="num" w:pos="252"/>
              </w:tabs>
              <w:ind w:hanging="648"/>
              <w:rPr>
                <w:rFonts w:ascii="Arial" w:hAnsi="Arial" w:cs="Arial"/>
              </w:rPr>
            </w:pPr>
            <w:r w:rsidRPr="005133B4">
              <w:rPr>
                <w:rFonts w:ascii="Arial" w:hAnsi="Arial" w:cs="Arial"/>
              </w:rPr>
              <w:t>Responsive</w:t>
            </w:r>
          </w:p>
          <w:p w:rsidR="00AE4C5F" w:rsidRPr="005133B4" w:rsidRDefault="00AE4C5F" w:rsidP="00B13C00">
            <w:pPr>
              <w:numPr>
                <w:ilvl w:val="0"/>
                <w:numId w:val="4"/>
              </w:numPr>
              <w:tabs>
                <w:tab w:val="clear" w:pos="720"/>
                <w:tab w:val="num" w:pos="252"/>
              </w:tabs>
              <w:ind w:hanging="648"/>
              <w:rPr>
                <w:rFonts w:ascii="Arial" w:hAnsi="Arial" w:cs="Arial"/>
              </w:rPr>
            </w:pPr>
            <w:r w:rsidRPr="005133B4">
              <w:rPr>
                <w:rFonts w:ascii="Arial" w:hAnsi="Arial" w:cs="Arial"/>
              </w:rPr>
              <w:t>Empathic</w:t>
            </w:r>
          </w:p>
          <w:p w:rsidR="00AE4C5F" w:rsidRPr="005133B4" w:rsidRDefault="00AE4C5F" w:rsidP="00B13C00">
            <w:pPr>
              <w:numPr>
                <w:ilvl w:val="0"/>
                <w:numId w:val="4"/>
              </w:numPr>
              <w:tabs>
                <w:tab w:val="clear" w:pos="720"/>
                <w:tab w:val="num" w:pos="252"/>
              </w:tabs>
              <w:ind w:hanging="648"/>
              <w:rPr>
                <w:rFonts w:ascii="Arial" w:hAnsi="Arial" w:cs="Arial"/>
              </w:rPr>
            </w:pPr>
            <w:r w:rsidRPr="005133B4">
              <w:rPr>
                <w:rFonts w:ascii="Arial" w:hAnsi="Arial" w:cs="Arial"/>
              </w:rPr>
              <w:t>Approachable</w:t>
            </w:r>
          </w:p>
          <w:p w:rsidR="00AE4C5F" w:rsidRPr="005133B4" w:rsidRDefault="00AE4C5F" w:rsidP="00B13C00">
            <w:pPr>
              <w:numPr>
                <w:ilvl w:val="0"/>
                <w:numId w:val="4"/>
              </w:numPr>
              <w:tabs>
                <w:tab w:val="clear" w:pos="720"/>
                <w:tab w:val="num" w:pos="252"/>
              </w:tabs>
              <w:ind w:hanging="648"/>
              <w:rPr>
                <w:rFonts w:ascii="Arial" w:hAnsi="Arial" w:cs="Arial"/>
              </w:rPr>
            </w:pPr>
            <w:r w:rsidRPr="005133B4">
              <w:rPr>
                <w:rFonts w:ascii="Arial" w:hAnsi="Arial" w:cs="Arial"/>
              </w:rPr>
              <w:t>Assertive</w:t>
            </w:r>
          </w:p>
          <w:p w:rsidR="00AE4C5F" w:rsidRPr="005133B4" w:rsidRDefault="00AE4C5F" w:rsidP="00B13C00">
            <w:pPr>
              <w:rPr>
                <w:rFonts w:ascii="Arial" w:hAnsi="Arial" w:cs="Arial"/>
              </w:rPr>
            </w:pPr>
          </w:p>
        </w:tc>
        <w:tc>
          <w:tcPr>
            <w:tcW w:w="5940" w:type="dxa"/>
            <w:shd w:val="clear" w:color="auto" w:fill="CCECFF"/>
          </w:tcPr>
          <w:p w:rsidR="00AE4C5F" w:rsidRPr="005133B4" w:rsidRDefault="00AE4C5F" w:rsidP="00B13C00">
            <w:pPr>
              <w:numPr>
                <w:ilvl w:val="0"/>
                <w:numId w:val="1"/>
              </w:numPr>
              <w:tabs>
                <w:tab w:val="clear" w:pos="720"/>
                <w:tab w:val="num" w:pos="432"/>
              </w:tabs>
              <w:ind w:left="432"/>
              <w:rPr>
                <w:rFonts w:ascii="Arial" w:hAnsi="Arial" w:cs="Arial"/>
              </w:rPr>
            </w:pPr>
            <w:r w:rsidRPr="005133B4">
              <w:rPr>
                <w:rFonts w:ascii="Arial" w:hAnsi="Arial" w:cs="Arial"/>
              </w:rPr>
              <w:t>Is interested in customers &amp; attentive to their needs</w:t>
            </w:r>
          </w:p>
          <w:p w:rsidR="00AE4C5F" w:rsidRPr="005133B4" w:rsidRDefault="00AE4C5F" w:rsidP="00B13C00">
            <w:pPr>
              <w:numPr>
                <w:ilvl w:val="0"/>
                <w:numId w:val="1"/>
              </w:numPr>
              <w:tabs>
                <w:tab w:val="clear" w:pos="720"/>
                <w:tab w:val="num" w:pos="432"/>
              </w:tabs>
              <w:ind w:left="432"/>
              <w:rPr>
                <w:rFonts w:ascii="Arial" w:hAnsi="Arial" w:cs="Arial"/>
              </w:rPr>
            </w:pPr>
            <w:r w:rsidRPr="005133B4">
              <w:rPr>
                <w:rFonts w:ascii="Arial" w:hAnsi="Arial" w:cs="Arial"/>
              </w:rPr>
              <w:t>Treats customers politely &amp; respectfully</w:t>
            </w:r>
          </w:p>
          <w:p w:rsidR="00AE4C5F" w:rsidRPr="005133B4" w:rsidRDefault="00AE4C5F" w:rsidP="00B13C00">
            <w:pPr>
              <w:numPr>
                <w:ilvl w:val="0"/>
                <w:numId w:val="1"/>
              </w:numPr>
              <w:tabs>
                <w:tab w:val="clear" w:pos="720"/>
                <w:tab w:val="num" w:pos="432"/>
              </w:tabs>
              <w:ind w:left="432"/>
              <w:rPr>
                <w:rFonts w:ascii="Arial" w:hAnsi="Arial" w:cs="Arial"/>
              </w:rPr>
            </w:pPr>
            <w:r w:rsidRPr="005133B4">
              <w:rPr>
                <w:rFonts w:ascii="Arial" w:hAnsi="Arial" w:cs="Arial"/>
              </w:rPr>
              <w:t>Strives to build relationships with customers</w:t>
            </w:r>
          </w:p>
          <w:p w:rsidR="00AE4C5F" w:rsidRPr="005133B4" w:rsidRDefault="00AE4C5F" w:rsidP="00B13C00">
            <w:pPr>
              <w:numPr>
                <w:ilvl w:val="0"/>
                <w:numId w:val="1"/>
              </w:numPr>
              <w:tabs>
                <w:tab w:val="clear" w:pos="720"/>
                <w:tab w:val="num" w:pos="432"/>
              </w:tabs>
              <w:ind w:left="432"/>
              <w:rPr>
                <w:rFonts w:ascii="Arial" w:hAnsi="Arial" w:cs="Arial"/>
              </w:rPr>
            </w:pPr>
            <w:r w:rsidRPr="005133B4">
              <w:rPr>
                <w:rFonts w:ascii="Arial" w:hAnsi="Arial" w:cs="Arial"/>
              </w:rPr>
              <w:t>Considers the impact of own behaviour &amp; actions from a customer perspective</w:t>
            </w:r>
          </w:p>
          <w:p w:rsidR="00AE4C5F" w:rsidRPr="005133B4" w:rsidRDefault="00AE4C5F" w:rsidP="00B13C00">
            <w:pPr>
              <w:numPr>
                <w:ilvl w:val="0"/>
                <w:numId w:val="1"/>
              </w:numPr>
              <w:tabs>
                <w:tab w:val="clear" w:pos="720"/>
                <w:tab w:val="num" w:pos="432"/>
              </w:tabs>
              <w:ind w:left="432"/>
              <w:rPr>
                <w:rFonts w:ascii="Arial" w:hAnsi="Arial" w:cs="Arial"/>
              </w:rPr>
            </w:pPr>
            <w:r w:rsidRPr="005133B4">
              <w:rPr>
                <w:rFonts w:ascii="Arial" w:hAnsi="Arial" w:cs="Arial"/>
              </w:rPr>
              <w:t>Makes it easy for customers to access the service</w:t>
            </w:r>
          </w:p>
          <w:p w:rsidR="00AE4C5F" w:rsidRPr="005133B4" w:rsidRDefault="00AE4C5F" w:rsidP="00B13C00">
            <w:pPr>
              <w:numPr>
                <w:ilvl w:val="0"/>
                <w:numId w:val="1"/>
              </w:numPr>
              <w:tabs>
                <w:tab w:val="clear" w:pos="720"/>
                <w:tab w:val="num" w:pos="432"/>
              </w:tabs>
              <w:ind w:left="432"/>
              <w:rPr>
                <w:rFonts w:ascii="Arial" w:hAnsi="Arial" w:cs="Arial"/>
              </w:rPr>
            </w:pPr>
            <w:r w:rsidRPr="005133B4">
              <w:rPr>
                <w:rFonts w:ascii="Arial" w:hAnsi="Arial" w:cs="Arial"/>
              </w:rPr>
              <w:t>Encourages &amp; uses customer feedback to improve the service</w:t>
            </w:r>
          </w:p>
          <w:p w:rsidR="00AE4C5F" w:rsidRPr="005133B4" w:rsidRDefault="00AE4C5F" w:rsidP="00B13C00">
            <w:pPr>
              <w:numPr>
                <w:ilvl w:val="0"/>
                <w:numId w:val="1"/>
              </w:numPr>
              <w:tabs>
                <w:tab w:val="clear" w:pos="720"/>
                <w:tab w:val="num" w:pos="432"/>
              </w:tabs>
              <w:ind w:left="432"/>
              <w:rPr>
                <w:rFonts w:ascii="Arial" w:hAnsi="Arial" w:cs="Arial"/>
              </w:rPr>
            </w:pPr>
            <w:r w:rsidRPr="005133B4">
              <w:rPr>
                <w:rFonts w:ascii="Arial" w:hAnsi="Arial" w:cs="Arial"/>
              </w:rPr>
              <w:t>Acts assertively</w:t>
            </w:r>
          </w:p>
          <w:p w:rsidR="00AE4C5F" w:rsidRPr="005133B4" w:rsidRDefault="00AE4C5F" w:rsidP="00B13C00">
            <w:pPr>
              <w:numPr>
                <w:ilvl w:val="0"/>
                <w:numId w:val="1"/>
              </w:numPr>
              <w:tabs>
                <w:tab w:val="clear" w:pos="720"/>
                <w:tab w:val="num" w:pos="432"/>
              </w:tabs>
              <w:ind w:left="432"/>
              <w:rPr>
                <w:rFonts w:ascii="Arial" w:hAnsi="Arial" w:cs="Arial"/>
              </w:rPr>
            </w:pPr>
            <w:r w:rsidRPr="005133B4">
              <w:rPr>
                <w:rFonts w:ascii="Arial" w:hAnsi="Arial" w:cs="Arial"/>
              </w:rPr>
              <w:t>Is open &amp; realistic about what can be achieved</w:t>
            </w:r>
          </w:p>
          <w:p w:rsidR="00AE4C5F" w:rsidRPr="005133B4" w:rsidRDefault="00AE4C5F" w:rsidP="00B13C00">
            <w:pPr>
              <w:numPr>
                <w:ilvl w:val="0"/>
                <w:numId w:val="1"/>
              </w:numPr>
              <w:tabs>
                <w:tab w:val="clear" w:pos="720"/>
                <w:tab w:val="num" w:pos="432"/>
              </w:tabs>
              <w:ind w:left="432"/>
              <w:rPr>
                <w:rFonts w:ascii="Arial" w:hAnsi="Arial" w:cs="Arial"/>
              </w:rPr>
            </w:pPr>
            <w:r w:rsidRPr="005133B4">
              <w:rPr>
                <w:rFonts w:ascii="Arial" w:hAnsi="Arial" w:cs="Arial"/>
              </w:rPr>
              <w:t>Sees things through &amp; does what they say they will</w:t>
            </w:r>
          </w:p>
        </w:tc>
        <w:tc>
          <w:tcPr>
            <w:tcW w:w="4860" w:type="dxa"/>
            <w:shd w:val="clear" w:color="auto" w:fill="CCECFF"/>
          </w:tcPr>
          <w:p w:rsidR="00AE4C5F" w:rsidRPr="005133B4" w:rsidRDefault="00AE4C5F" w:rsidP="00B13C00">
            <w:pPr>
              <w:numPr>
                <w:ilvl w:val="0"/>
                <w:numId w:val="2"/>
              </w:numPr>
              <w:tabs>
                <w:tab w:val="clear" w:pos="720"/>
                <w:tab w:val="num" w:pos="432"/>
              </w:tabs>
              <w:ind w:left="432"/>
              <w:rPr>
                <w:rFonts w:ascii="Arial" w:hAnsi="Arial" w:cs="Arial"/>
              </w:rPr>
            </w:pPr>
            <w:r w:rsidRPr="005133B4">
              <w:rPr>
                <w:rFonts w:ascii="Arial" w:hAnsi="Arial" w:cs="Arial"/>
              </w:rPr>
              <w:t>Sees customers as interruptions to ‘the day job’</w:t>
            </w:r>
          </w:p>
          <w:p w:rsidR="00AE4C5F" w:rsidRPr="005133B4" w:rsidRDefault="00AE4C5F" w:rsidP="00B13C00">
            <w:pPr>
              <w:numPr>
                <w:ilvl w:val="0"/>
                <w:numId w:val="2"/>
              </w:numPr>
              <w:tabs>
                <w:tab w:val="clear" w:pos="720"/>
                <w:tab w:val="num" w:pos="432"/>
              </w:tabs>
              <w:ind w:left="432"/>
              <w:rPr>
                <w:rFonts w:ascii="Arial" w:hAnsi="Arial" w:cs="Arial"/>
              </w:rPr>
            </w:pPr>
            <w:r w:rsidRPr="005133B4">
              <w:rPr>
                <w:rFonts w:ascii="Arial" w:hAnsi="Arial" w:cs="Arial"/>
              </w:rPr>
              <w:t>Is abrupt, dismissive or patronising</w:t>
            </w:r>
          </w:p>
          <w:p w:rsidR="00AE4C5F" w:rsidRPr="005133B4" w:rsidRDefault="00AE4C5F" w:rsidP="00B13C00">
            <w:pPr>
              <w:numPr>
                <w:ilvl w:val="0"/>
                <w:numId w:val="2"/>
              </w:numPr>
              <w:tabs>
                <w:tab w:val="clear" w:pos="720"/>
                <w:tab w:val="num" w:pos="432"/>
              </w:tabs>
              <w:ind w:left="432"/>
              <w:rPr>
                <w:rFonts w:ascii="Arial" w:hAnsi="Arial" w:cs="Arial"/>
              </w:rPr>
            </w:pPr>
            <w:r w:rsidRPr="005133B4">
              <w:rPr>
                <w:rFonts w:ascii="Arial" w:hAnsi="Arial" w:cs="Arial"/>
              </w:rPr>
              <w:t>Blames other people or other departments for mistakes</w:t>
            </w:r>
          </w:p>
          <w:p w:rsidR="00AE4C5F" w:rsidRPr="005133B4" w:rsidRDefault="00AE4C5F" w:rsidP="00B13C00">
            <w:pPr>
              <w:numPr>
                <w:ilvl w:val="0"/>
                <w:numId w:val="2"/>
              </w:numPr>
              <w:tabs>
                <w:tab w:val="clear" w:pos="720"/>
                <w:tab w:val="num" w:pos="432"/>
              </w:tabs>
              <w:ind w:left="432"/>
              <w:rPr>
                <w:rFonts w:ascii="Arial" w:hAnsi="Arial" w:cs="Arial"/>
              </w:rPr>
            </w:pPr>
            <w:r w:rsidRPr="005133B4">
              <w:rPr>
                <w:rFonts w:ascii="Arial" w:hAnsi="Arial" w:cs="Arial"/>
              </w:rPr>
              <w:t>Avoids dealing with difficult customers</w:t>
            </w:r>
          </w:p>
          <w:p w:rsidR="00AE4C5F" w:rsidRPr="005133B4" w:rsidRDefault="00AE4C5F" w:rsidP="00B13C00">
            <w:pPr>
              <w:numPr>
                <w:ilvl w:val="0"/>
                <w:numId w:val="2"/>
              </w:numPr>
              <w:tabs>
                <w:tab w:val="clear" w:pos="720"/>
                <w:tab w:val="num" w:pos="432"/>
              </w:tabs>
              <w:ind w:left="432"/>
              <w:rPr>
                <w:rFonts w:ascii="Arial" w:hAnsi="Arial" w:cs="Arial"/>
              </w:rPr>
            </w:pPr>
            <w:r w:rsidRPr="005133B4">
              <w:rPr>
                <w:rFonts w:ascii="Arial" w:hAnsi="Arial" w:cs="Arial"/>
              </w:rPr>
              <w:t>Gives poor service to customers seen as demanding</w:t>
            </w:r>
          </w:p>
          <w:p w:rsidR="00AE4C5F" w:rsidRPr="005133B4" w:rsidRDefault="00AE4C5F" w:rsidP="00B13C00">
            <w:pPr>
              <w:numPr>
                <w:ilvl w:val="0"/>
                <w:numId w:val="2"/>
              </w:numPr>
              <w:tabs>
                <w:tab w:val="clear" w:pos="720"/>
                <w:tab w:val="num" w:pos="432"/>
              </w:tabs>
              <w:ind w:left="432"/>
              <w:rPr>
                <w:rFonts w:ascii="Arial" w:hAnsi="Arial" w:cs="Arial"/>
              </w:rPr>
            </w:pPr>
            <w:r w:rsidRPr="005133B4">
              <w:rPr>
                <w:rFonts w:ascii="Arial" w:hAnsi="Arial" w:cs="Arial"/>
              </w:rPr>
              <w:t>Allows the customer to suffer because of personal or internal issues</w:t>
            </w:r>
          </w:p>
          <w:p w:rsidR="00AE4C5F" w:rsidRPr="005133B4" w:rsidRDefault="00AE4C5F" w:rsidP="00B13C00">
            <w:pPr>
              <w:rPr>
                <w:rFonts w:ascii="Arial" w:hAnsi="Arial" w:cs="Arial"/>
              </w:rPr>
            </w:pPr>
          </w:p>
        </w:tc>
      </w:tr>
      <w:tr w:rsidR="00AE4C5F" w:rsidRPr="005133B4" w:rsidTr="00B13C00">
        <w:tc>
          <w:tcPr>
            <w:tcW w:w="14940" w:type="dxa"/>
            <w:gridSpan w:val="4"/>
            <w:shd w:val="clear" w:color="auto" w:fill="4099FF"/>
          </w:tcPr>
          <w:p w:rsidR="00AE4C5F" w:rsidRPr="005133B4" w:rsidRDefault="00AE4C5F" w:rsidP="00B13C00">
            <w:pPr>
              <w:jc w:val="center"/>
              <w:rPr>
                <w:rFonts w:ascii="Arial" w:hAnsi="Arial" w:cs="Arial"/>
                <w:b/>
                <w:color w:val="FFFFFF"/>
                <w:sz w:val="28"/>
                <w:szCs w:val="28"/>
              </w:rPr>
            </w:pPr>
            <w:r w:rsidRPr="005133B4">
              <w:rPr>
                <w:rFonts w:ascii="Arial" w:hAnsi="Arial" w:cs="Arial"/>
                <w:b/>
                <w:color w:val="FFFFFF"/>
                <w:sz w:val="28"/>
                <w:szCs w:val="28"/>
              </w:rPr>
              <w:t>RESPECTING DIVERSITY &amp; EQUALITY</w:t>
            </w:r>
          </w:p>
        </w:tc>
      </w:tr>
      <w:tr w:rsidR="00AE4C5F" w:rsidRPr="005133B4" w:rsidTr="00B13C00">
        <w:tc>
          <w:tcPr>
            <w:tcW w:w="2160" w:type="dxa"/>
            <w:shd w:val="clear" w:color="auto" w:fill="CCECFF"/>
          </w:tcPr>
          <w:p w:rsidR="00AE4C5F" w:rsidRPr="005133B4" w:rsidRDefault="00AE4C5F" w:rsidP="00B13C00">
            <w:pPr>
              <w:rPr>
                <w:rFonts w:ascii="Arial" w:hAnsi="Arial" w:cs="Arial"/>
              </w:rPr>
            </w:pPr>
            <w:r w:rsidRPr="005133B4">
              <w:rPr>
                <w:rFonts w:ascii="Arial" w:hAnsi="Arial" w:cs="Arial"/>
              </w:rPr>
              <w:t>Encourages &amp; values the contribution of all people; recognises the benefits of</w:t>
            </w:r>
          </w:p>
          <w:p w:rsidR="00AE4C5F" w:rsidRPr="005133B4" w:rsidRDefault="00AE4C5F" w:rsidP="00B13C00">
            <w:pPr>
              <w:rPr>
                <w:rFonts w:ascii="Arial" w:hAnsi="Arial" w:cs="Arial"/>
              </w:rPr>
            </w:pPr>
            <w:r w:rsidRPr="005133B4">
              <w:rPr>
                <w:rFonts w:ascii="Arial" w:hAnsi="Arial" w:cs="Arial"/>
              </w:rPr>
              <w:t>difference</w:t>
            </w:r>
          </w:p>
          <w:p w:rsidR="00AE4C5F" w:rsidRPr="005133B4" w:rsidRDefault="00AE4C5F" w:rsidP="00B13C00">
            <w:pPr>
              <w:rPr>
                <w:rFonts w:ascii="Arial" w:hAnsi="Arial" w:cs="Arial"/>
              </w:rPr>
            </w:pPr>
          </w:p>
        </w:tc>
        <w:tc>
          <w:tcPr>
            <w:tcW w:w="1980" w:type="dxa"/>
            <w:shd w:val="clear" w:color="auto" w:fill="CCECFF"/>
          </w:tcPr>
          <w:p w:rsidR="00AE4C5F" w:rsidRPr="005133B4" w:rsidRDefault="00AE4C5F" w:rsidP="00B13C00">
            <w:pPr>
              <w:numPr>
                <w:ilvl w:val="0"/>
                <w:numId w:val="5"/>
              </w:numPr>
              <w:tabs>
                <w:tab w:val="clear" w:pos="720"/>
                <w:tab w:val="num" w:pos="252"/>
              </w:tabs>
              <w:ind w:hanging="648"/>
              <w:rPr>
                <w:rFonts w:ascii="Arial" w:hAnsi="Arial" w:cs="Arial"/>
              </w:rPr>
            </w:pPr>
            <w:r w:rsidRPr="005133B4">
              <w:rPr>
                <w:rFonts w:ascii="Arial" w:hAnsi="Arial" w:cs="Arial"/>
              </w:rPr>
              <w:t>Respectful</w:t>
            </w:r>
          </w:p>
          <w:p w:rsidR="00AE4C5F" w:rsidRPr="005133B4" w:rsidRDefault="00AE4C5F" w:rsidP="00B13C00">
            <w:pPr>
              <w:numPr>
                <w:ilvl w:val="0"/>
                <w:numId w:val="5"/>
              </w:numPr>
              <w:tabs>
                <w:tab w:val="clear" w:pos="720"/>
                <w:tab w:val="num" w:pos="252"/>
              </w:tabs>
              <w:ind w:hanging="648"/>
              <w:rPr>
                <w:rFonts w:ascii="Arial" w:hAnsi="Arial" w:cs="Arial"/>
              </w:rPr>
            </w:pPr>
            <w:r w:rsidRPr="005133B4">
              <w:rPr>
                <w:rFonts w:ascii="Arial" w:hAnsi="Arial" w:cs="Arial"/>
              </w:rPr>
              <w:t>Tolerant</w:t>
            </w:r>
          </w:p>
          <w:p w:rsidR="00AE4C5F" w:rsidRPr="005133B4" w:rsidRDefault="00AE4C5F" w:rsidP="00B13C00">
            <w:pPr>
              <w:numPr>
                <w:ilvl w:val="0"/>
                <w:numId w:val="5"/>
              </w:numPr>
              <w:tabs>
                <w:tab w:val="clear" w:pos="720"/>
                <w:tab w:val="num" w:pos="252"/>
              </w:tabs>
              <w:ind w:hanging="648"/>
              <w:rPr>
                <w:rFonts w:ascii="Arial" w:hAnsi="Arial" w:cs="Arial"/>
              </w:rPr>
            </w:pPr>
            <w:r w:rsidRPr="005133B4">
              <w:rPr>
                <w:rFonts w:ascii="Arial" w:hAnsi="Arial" w:cs="Arial"/>
              </w:rPr>
              <w:t>Open minded</w:t>
            </w:r>
          </w:p>
          <w:p w:rsidR="00AE4C5F" w:rsidRPr="005133B4" w:rsidRDefault="00AE4C5F" w:rsidP="00B13C00">
            <w:pPr>
              <w:numPr>
                <w:ilvl w:val="0"/>
                <w:numId w:val="5"/>
              </w:numPr>
              <w:tabs>
                <w:tab w:val="clear" w:pos="720"/>
                <w:tab w:val="num" w:pos="252"/>
              </w:tabs>
              <w:ind w:hanging="648"/>
              <w:rPr>
                <w:rFonts w:ascii="Arial" w:hAnsi="Arial" w:cs="Arial"/>
              </w:rPr>
            </w:pPr>
            <w:r w:rsidRPr="005133B4">
              <w:rPr>
                <w:rFonts w:ascii="Arial" w:hAnsi="Arial" w:cs="Arial"/>
              </w:rPr>
              <w:t>Challenging</w:t>
            </w:r>
          </w:p>
          <w:p w:rsidR="00AE4C5F" w:rsidRPr="005133B4" w:rsidRDefault="00AE4C5F" w:rsidP="00B13C00">
            <w:pPr>
              <w:rPr>
                <w:rFonts w:ascii="Arial" w:hAnsi="Arial" w:cs="Arial"/>
              </w:rPr>
            </w:pPr>
          </w:p>
        </w:tc>
        <w:tc>
          <w:tcPr>
            <w:tcW w:w="5940" w:type="dxa"/>
            <w:shd w:val="clear" w:color="auto" w:fill="CCECFF"/>
          </w:tcPr>
          <w:p w:rsidR="00AE4C5F" w:rsidRPr="005133B4" w:rsidRDefault="00AE4C5F" w:rsidP="00B13C00">
            <w:pPr>
              <w:numPr>
                <w:ilvl w:val="0"/>
                <w:numId w:val="3"/>
              </w:numPr>
              <w:tabs>
                <w:tab w:val="clear" w:pos="720"/>
                <w:tab w:val="num" w:pos="432"/>
              </w:tabs>
              <w:ind w:left="432"/>
              <w:rPr>
                <w:rFonts w:ascii="Arial" w:hAnsi="Arial" w:cs="Arial"/>
              </w:rPr>
            </w:pPr>
            <w:r w:rsidRPr="005133B4">
              <w:rPr>
                <w:rFonts w:ascii="Arial" w:hAnsi="Arial" w:cs="Arial"/>
              </w:rPr>
              <w:t>Respects people from varied backgrounds</w:t>
            </w:r>
          </w:p>
          <w:p w:rsidR="00AE4C5F" w:rsidRPr="005133B4" w:rsidRDefault="00AE4C5F" w:rsidP="00B13C00">
            <w:pPr>
              <w:numPr>
                <w:ilvl w:val="0"/>
                <w:numId w:val="3"/>
              </w:numPr>
              <w:tabs>
                <w:tab w:val="clear" w:pos="720"/>
                <w:tab w:val="num" w:pos="432"/>
              </w:tabs>
              <w:ind w:left="432"/>
              <w:rPr>
                <w:rFonts w:ascii="Arial" w:hAnsi="Arial" w:cs="Arial"/>
              </w:rPr>
            </w:pPr>
            <w:r w:rsidRPr="005133B4">
              <w:rPr>
                <w:rFonts w:ascii="Arial" w:hAnsi="Arial" w:cs="Arial"/>
              </w:rPr>
              <w:t>Is open to diverse views &amp; sensitive to group differences</w:t>
            </w:r>
          </w:p>
          <w:p w:rsidR="00AE4C5F" w:rsidRPr="005133B4" w:rsidRDefault="00AE4C5F" w:rsidP="00B13C00">
            <w:pPr>
              <w:numPr>
                <w:ilvl w:val="0"/>
                <w:numId w:val="3"/>
              </w:numPr>
              <w:tabs>
                <w:tab w:val="clear" w:pos="720"/>
                <w:tab w:val="num" w:pos="432"/>
              </w:tabs>
              <w:ind w:left="432"/>
              <w:rPr>
                <w:rFonts w:ascii="Arial" w:hAnsi="Arial" w:cs="Arial"/>
              </w:rPr>
            </w:pPr>
            <w:r w:rsidRPr="005133B4">
              <w:rPr>
                <w:rFonts w:ascii="Arial" w:hAnsi="Arial" w:cs="Arial"/>
              </w:rPr>
              <w:t>Sees diversity as opportunity &amp; strength</w:t>
            </w:r>
          </w:p>
          <w:p w:rsidR="00AE4C5F" w:rsidRPr="005133B4" w:rsidRDefault="00AE4C5F" w:rsidP="00B13C00">
            <w:pPr>
              <w:numPr>
                <w:ilvl w:val="0"/>
                <w:numId w:val="3"/>
              </w:numPr>
              <w:tabs>
                <w:tab w:val="clear" w:pos="720"/>
                <w:tab w:val="num" w:pos="432"/>
              </w:tabs>
              <w:ind w:left="432"/>
              <w:rPr>
                <w:rFonts w:ascii="Arial" w:hAnsi="Arial" w:cs="Arial"/>
              </w:rPr>
            </w:pPr>
            <w:r w:rsidRPr="005133B4">
              <w:rPr>
                <w:rFonts w:ascii="Arial" w:hAnsi="Arial" w:cs="Arial"/>
              </w:rPr>
              <w:t>Challenges bias &amp; intolerance</w:t>
            </w:r>
          </w:p>
          <w:p w:rsidR="00AE4C5F" w:rsidRPr="005133B4" w:rsidRDefault="00AE4C5F" w:rsidP="00B13C00">
            <w:pPr>
              <w:numPr>
                <w:ilvl w:val="0"/>
                <w:numId w:val="3"/>
              </w:numPr>
              <w:tabs>
                <w:tab w:val="clear" w:pos="720"/>
                <w:tab w:val="num" w:pos="432"/>
              </w:tabs>
              <w:ind w:left="432"/>
              <w:rPr>
                <w:rFonts w:ascii="Arial" w:hAnsi="Arial" w:cs="Arial"/>
              </w:rPr>
            </w:pPr>
            <w:r w:rsidRPr="005133B4">
              <w:rPr>
                <w:rFonts w:ascii="Arial" w:hAnsi="Arial" w:cs="Arial"/>
              </w:rPr>
              <w:t>Is aware of how own culture, beliefs &amp; attitudes affect their behaviour</w:t>
            </w:r>
          </w:p>
        </w:tc>
        <w:tc>
          <w:tcPr>
            <w:tcW w:w="4860" w:type="dxa"/>
            <w:shd w:val="clear" w:color="auto" w:fill="CCECFF"/>
          </w:tcPr>
          <w:p w:rsidR="00AE4C5F" w:rsidRPr="005133B4" w:rsidRDefault="00AE4C5F" w:rsidP="00B13C00">
            <w:pPr>
              <w:numPr>
                <w:ilvl w:val="0"/>
                <w:numId w:val="3"/>
              </w:numPr>
              <w:tabs>
                <w:tab w:val="clear" w:pos="720"/>
                <w:tab w:val="num" w:pos="432"/>
              </w:tabs>
              <w:ind w:left="432"/>
              <w:rPr>
                <w:rFonts w:ascii="Arial" w:hAnsi="Arial" w:cs="Arial"/>
              </w:rPr>
            </w:pPr>
            <w:r w:rsidRPr="005133B4">
              <w:rPr>
                <w:rFonts w:ascii="Arial" w:hAnsi="Arial" w:cs="Arial"/>
              </w:rPr>
              <w:t>Tries to impose personal views &amp; work methods</w:t>
            </w:r>
          </w:p>
          <w:p w:rsidR="00AE4C5F" w:rsidRPr="005133B4" w:rsidRDefault="00AE4C5F" w:rsidP="00B13C00">
            <w:pPr>
              <w:numPr>
                <w:ilvl w:val="0"/>
                <w:numId w:val="3"/>
              </w:numPr>
              <w:tabs>
                <w:tab w:val="clear" w:pos="720"/>
                <w:tab w:val="num" w:pos="432"/>
              </w:tabs>
              <w:ind w:left="432"/>
              <w:rPr>
                <w:rFonts w:ascii="Arial" w:hAnsi="Arial" w:cs="Arial"/>
              </w:rPr>
            </w:pPr>
            <w:r w:rsidRPr="005133B4">
              <w:rPr>
                <w:rFonts w:ascii="Arial" w:hAnsi="Arial" w:cs="Arial"/>
              </w:rPr>
              <w:t>Ridicules others &amp; dismisses their views</w:t>
            </w:r>
          </w:p>
          <w:p w:rsidR="00AE4C5F" w:rsidRPr="005133B4" w:rsidRDefault="00AE4C5F" w:rsidP="00B13C00">
            <w:pPr>
              <w:numPr>
                <w:ilvl w:val="0"/>
                <w:numId w:val="3"/>
              </w:numPr>
              <w:tabs>
                <w:tab w:val="clear" w:pos="720"/>
                <w:tab w:val="num" w:pos="432"/>
              </w:tabs>
              <w:ind w:left="432"/>
              <w:rPr>
                <w:rFonts w:ascii="Arial" w:hAnsi="Arial" w:cs="Arial"/>
              </w:rPr>
            </w:pPr>
            <w:r w:rsidRPr="005133B4">
              <w:rPr>
                <w:rFonts w:ascii="Arial" w:hAnsi="Arial" w:cs="Arial"/>
              </w:rPr>
              <w:t>Assumes all people are the same</w:t>
            </w:r>
          </w:p>
          <w:p w:rsidR="00AE4C5F" w:rsidRPr="005133B4" w:rsidRDefault="00AE4C5F" w:rsidP="00B13C00">
            <w:pPr>
              <w:numPr>
                <w:ilvl w:val="0"/>
                <w:numId w:val="3"/>
              </w:numPr>
              <w:tabs>
                <w:tab w:val="clear" w:pos="720"/>
                <w:tab w:val="num" w:pos="432"/>
              </w:tabs>
              <w:ind w:left="432"/>
              <w:rPr>
                <w:rFonts w:ascii="Arial" w:hAnsi="Arial" w:cs="Arial"/>
              </w:rPr>
            </w:pPr>
            <w:r w:rsidRPr="005133B4">
              <w:rPr>
                <w:rFonts w:ascii="Arial" w:hAnsi="Arial" w:cs="Arial"/>
              </w:rPr>
              <w:t>Ignores discrimination</w:t>
            </w:r>
          </w:p>
        </w:tc>
      </w:tr>
    </w:tbl>
    <w:p w:rsidR="00AE4C5F" w:rsidRPr="005133B4" w:rsidRDefault="00AE4C5F" w:rsidP="00AE4C5F">
      <w:pPr>
        <w:rPr>
          <w:rFonts w:ascii="Arial" w:hAnsi="Arial" w:cs="Arial"/>
        </w:rPr>
      </w:pPr>
      <w:r w:rsidRPr="005133B4">
        <w:rPr>
          <w:rFonts w:ascii="Arial" w:hAnsi="Arial" w:cs="Arial"/>
        </w:rPr>
        <w:br w:type="page"/>
      </w:r>
    </w:p>
    <w:tbl>
      <w:tblPr>
        <w:tblW w:w="14760" w:type="dxa"/>
        <w:tblInd w:w="-72" w:type="dxa"/>
        <w:tblBorders>
          <w:top w:val="threeDEmboss" w:sz="24" w:space="0" w:color="4099FF"/>
          <w:left w:val="threeDEmboss" w:sz="24" w:space="0" w:color="4099FF"/>
          <w:bottom w:val="threeDEmboss" w:sz="24" w:space="0" w:color="4099FF"/>
          <w:right w:val="threeDEmboss" w:sz="24" w:space="0" w:color="4099FF"/>
          <w:insideH w:val="threeDEmboss" w:sz="24" w:space="0" w:color="4099FF"/>
          <w:insideV w:val="threeDEmboss" w:sz="24" w:space="0" w:color="4099FF"/>
        </w:tblBorders>
        <w:tblLayout w:type="fixed"/>
        <w:tblLook w:val="01E0" w:firstRow="1" w:lastRow="1" w:firstColumn="1" w:lastColumn="1" w:noHBand="0" w:noVBand="0"/>
      </w:tblPr>
      <w:tblGrid>
        <w:gridCol w:w="2160"/>
        <w:gridCol w:w="1980"/>
        <w:gridCol w:w="5760"/>
        <w:gridCol w:w="4860"/>
      </w:tblGrid>
      <w:tr w:rsidR="00AE4C5F" w:rsidRPr="005133B4" w:rsidTr="00B13C00">
        <w:tc>
          <w:tcPr>
            <w:tcW w:w="2160" w:type="dxa"/>
            <w:shd w:val="clear" w:color="auto" w:fill="CCECFF"/>
          </w:tcPr>
          <w:p w:rsidR="00AE4C5F" w:rsidRPr="006C5345" w:rsidRDefault="00AE4C5F" w:rsidP="00B13C00">
            <w:pPr>
              <w:jc w:val="center"/>
              <w:rPr>
                <w:rFonts w:ascii="Arial" w:hAnsi="Arial" w:cs="Arial"/>
                <w:b/>
                <w:sz w:val="24"/>
              </w:rPr>
            </w:pPr>
            <w:r w:rsidRPr="006C5345">
              <w:rPr>
                <w:rFonts w:ascii="Arial" w:hAnsi="Arial" w:cs="Arial"/>
                <w:b/>
                <w:sz w:val="24"/>
              </w:rPr>
              <w:lastRenderedPageBreak/>
              <w:t>Competency definition</w:t>
            </w:r>
          </w:p>
        </w:tc>
        <w:tc>
          <w:tcPr>
            <w:tcW w:w="1980" w:type="dxa"/>
            <w:shd w:val="clear" w:color="auto" w:fill="CCECFF"/>
          </w:tcPr>
          <w:p w:rsidR="00AE4C5F" w:rsidRPr="006C5345" w:rsidRDefault="00AE4C5F" w:rsidP="00B13C00">
            <w:pPr>
              <w:jc w:val="center"/>
              <w:rPr>
                <w:rFonts w:ascii="Arial" w:hAnsi="Arial" w:cs="Arial"/>
                <w:b/>
                <w:sz w:val="24"/>
              </w:rPr>
            </w:pPr>
            <w:r w:rsidRPr="006C5345">
              <w:rPr>
                <w:rFonts w:ascii="Arial" w:hAnsi="Arial" w:cs="Arial"/>
                <w:b/>
                <w:sz w:val="24"/>
              </w:rPr>
              <w:t>Skills/</w:t>
            </w:r>
          </w:p>
          <w:p w:rsidR="00AE4C5F" w:rsidRPr="006C5345" w:rsidRDefault="00AE4C5F" w:rsidP="00B13C00">
            <w:pPr>
              <w:jc w:val="center"/>
              <w:rPr>
                <w:rFonts w:ascii="Arial" w:hAnsi="Arial" w:cs="Arial"/>
                <w:b/>
                <w:sz w:val="24"/>
              </w:rPr>
            </w:pPr>
            <w:r w:rsidRPr="006C5345">
              <w:rPr>
                <w:rFonts w:ascii="Arial" w:hAnsi="Arial" w:cs="Arial"/>
                <w:b/>
                <w:sz w:val="24"/>
              </w:rPr>
              <w:t>Attributes</w:t>
            </w:r>
          </w:p>
        </w:tc>
        <w:tc>
          <w:tcPr>
            <w:tcW w:w="5760" w:type="dxa"/>
            <w:shd w:val="clear" w:color="auto" w:fill="CCECFF"/>
          </w:tcPr>
          <w:p w:rsidR="00AE4C5F" w:rsidRDefault="00AE4C5F" w:rsidP="00B13C00">
            <w:pPr>
              <w:jc w:val="center"/>
              <w:rPr>
                <w:rFonts w:ascii="Arial" w:hAnsi="Arial" w:cs="Arial"/>
                <w:b/>
                <w:sz w:val="24"/>
                <w:szCs w:val="24"/>
              </w:rPr>
            </w:pPr>
          </w:p>
          <w:p w:rsidR="00AE4C5F" w:rsidRPr="00ED6328" w:rsidRDefault="00AE4C5F" w:rsidP="00B13C00">
            <w:pPr>
              <w:jc w:val="center"/>
              <w:rPr>
                <w:rFonts w:ascii="Arial" w:hAnsi="Arial" w:cs="Arial"/>
                <w:b/>
                <w:sz w:val="24"/>
                <w:szCs w:val="24"/>
              </w:rPr>
            </w:pPr>
            <w:r w:rsidRPr="00ED6328">
              <w:rPr>
                <w:rFonts w:ascii="Arial" w:hAnsi="Arial" w:cs="Arial"/>
                <w:b/>
                <w:sz w:val="24"/>
                <w:szCs w:val="24"/>
              </w:rPr>
              <w:t>Effective behaviours</w:t>
            </w:r>
          </w:p>
        </w:tc>
        <w:tc>
          <w:tcPr>
            <w:tcW w:w="4860" w:type="dxa"/>
            <w:shd w:val="clear" w:color="auto" w:fill="CCECFF"/>
          </w:tcPr>
          <w:p w:rsidR="00AE4C5F" w:rsidRDefault="00AE4C5F" w:rsidP="00B13C00">
            <w:pPr>
              <w:jc w:val="center"/>
              <w:rPr>
                <w:rFonts w:ascii="Arial" w:hAnsi="Arial" w:cs="Arial"/>
                <w:b/>
                <w:sz w:val="24"/>
                <w:szCs w:val="24"/>
              </w:rPr>
            </w:pPr>
          </w:p>
          <w:p w:rsidR="00AE4C5F" w:rsidRPr="00ED6328" w:rsidRDefault="00AE4C5F" w:rsidP="00B13C00">
            <w:pPr>
              <w:jc w:val="center"/>
              <w:rPr>
                <w:rFonts w:ascii="Arial" w:hAnsi="Arial" w:cs="Arial"/>
                <w:b/>
                <w:sz w:val="24"/>
                <w:szCs w:val="24"/>
              </w:rPr>
            </w:pPr>
            <w:r w:rsidRPr="00ED6328">
              <w:rPr>
                <w:rFonts w:ascii="Arial" w:hAnsi="Arial" w:cs="Arial"/>
                <w:b/>
                <w:sz w:val="24"/>
                <w:szCs w:val="24"/>
              </w:rPr>
              <w:t>Ineffective behaviours</w:t>
            </w:r>
          </w:p>
        </w:tc>
      </w:tr>
      <w:tr w:rsidR="00AE4C5F" w:rsidRPr="005133B4" w:rsidTr="00B13C00">
        <w:tc>
          <w:tcPr>
            <w:tcW w:w="14760" w:type="dxa"/>
            <w:gridSpan w:val="4"/>
            <w:shd w:val="clear" w:color="auto" w:fill="4099FF"/>
          </w:tcPr>
          <w:p w:rsidR="00AE4C5F" w:rsidRPr="005133B4" w:rsidRDefault="00AE4C5F" w:rsidP="00B13C00">
            <w:pPr>
              <w:jc w:val="center"/>
              <w:rPr>
                <w:rFonts w:ascii="Arial" w:hAnsi="Arial" w:cs="Arial"/>
                <w:b/>
                <w:color w:val="FFFFFF"/>
                <w:sz w:val="28"/>
                <w:szCs w:val="28"/>
              </w:rPr>
            </w:pPr>
            <w:r w:rsidRPr="005133B4">
              <w:rPr>
                <w:rFonts w:ascii="Arial" w:hAnsi="Arial" w:cs="Arial"/>
                <w:b/>
                <w:color w:val="FFFFFF"/>
                <w:sz w:val="28"/>
                <w:szCs w:val="28"/>
              </w:rPr>
              <w:t>TEAM &amp; PARTNERSHIP WORKING</w:t>
            </w:r>
          </w:p>
        </w:tc>
      </w:tr>
      <w:tr w:rsidR="00AE4C5F" w:rsidRPr="005133B4" w:rsidTr="00B13C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60" w:type="dxa"/>
            <w:tcBorders>
              <w:top w:val="threeDEmboss" w:sz="24" w:space="0" w:color="4099FF"/>
              <w:left w:val="threeDEmboss" w:sz="24" w:space="0" w:color="4099FF"/>
              <w:bottom w:val="threeDEmboss" w:sz="24" w:space="0" w:color="4099FF"/>
              <w:right w:val="threeDEmboss" w:sz="24" w:space="0" w:color="4099FF"/>
            </w:tcBorders>
            <w:shd w:val="clear" w:color="auto" w:fill="D6ECFE"/>
          </w:tcPr>
          <w:p w:rsidR="00AE4C5F" w:rsidRPr="005133B4" w:rsidRDefault="00AE4C5F" w:rsidP="00B13C00">
            <w:pPr>
              <w:rPr>
                <w:rFonts w:ascii="Arial" w:hAnsi="Arial" w:cs="Arial"/>
              </w:rPr>
            </w:pPr>
            <w:r w:rsidRPr="005133B4">
              <w:rPr>
                <w:rFonts w:ascii="Arial" w:hAnsi="Arial" w:cs="Arial"/>
              </w:rPr>
              <w:t>Committed to working with team, partners &amp; the wider community to achieve common goals &amp; ensure performance at the highest level</w:t>
            </w:r>
          </w:p>
          <w:p w:rsidR="00AE4C5F" w:rsidRPr="005133B4" w:rsidRDefault="00AE4C5F" w:rsidP="00B13C00">
            <w:pPr>
              <w:rPr>
                <w:rFonts w:ascii="Arial" w:hAnsi="Arial" w:cs="Arial"/>
              </w:rPr>
            </w:pPr>
          </w:p>
        </w:tc>
        <w:tc>
          <w:tcPr>
            <w:tcW w:w="1980" w:type="dxa"/>
            <w:tcBorders>
              <w:top w:val="threeDEmboss" w:sz="24" w:space="0" w:color="4099FF"/>
              <w:left w:val="threeDEmboss" w:sz="24" w:space="0" w:color="4099FF"/>
              <w:bottom w:val="threeDEmboss" w:sz="24" w:space="0" w:color="4099FF"/>
              <w:right w:val="threeDEmboss" w:sz="24" w:space="0" w:color="4099FF"/>
            </w:tcBorders>
            <w:shd w:val="clear" w:color="auto" w:fill="D6ECFE"/>
          </w:tcPr>
          <w:p w:rsidR="00AE4C5F" w:rsidRPr="005133B4" w:rsidRDefault="00AE4C5F" w:rsidP="00B13C00">
            <w:pPr>
              <w:numPr>
                <w:ilvl w:val="0"/>
                <w:numId w:val="9"/>
              </w:numPr>
              <w:tabs>
                <w:tab w:val="clear" w:pos="720"/>
                <w:tab w:val="num" w:pos="252"/>
              </w:tabs>
              <w:ind w:hanging="648"/>
              <w:rPr>
                <w:rFonts w:ascii="Arial" w:hAnsi="Arial" w:cs="Arial"/>
              </w:rPr>
            </w:pPr>
            <w:r w:rsidRPr="005133B4">
              <w:rPr>
                <w:rFonts w:ascii="Arial" w:hAnsi="Arial" w:cs="Arial"/>
              </w:rPr>
              <w:t>Co-operative</w:t>
            </w:r>
          </w:p>
          <w:p w:rsidR="00AE4C5F" w:rsidRPr="005133B4" w:rsidRDefault="00AE4C5F" w:rsidP="00B13C00">
            <w:pPr>
              <w:numPr>
                <w:ilvl w:val="0"/>
                <w:numId w:val="9"/>
              </w:numPr>
              <w:tabs>
                <w:tab w:val="clear" w:pos="720"/>
                <w:tab w:val="num" w:pos="252"/>
              </w:tabs>
              <w:ind w:hanging="648"/>
              <w:rPr>
                <w:rFonts w:ascii="Arial" w:hAnsi="Arial" w:cs="Arial"/>
              </w:rPr>
            </w:pPr>
            <w:r w:rsidRPr="005133B4">
              <w:rPr>
                <w:rFonts w:ascii="Arial" w:hAnsi="Arial" w:cs="Arial"/>
              </w:rPr>
              <w:t>Reliable</w:t>
            </w:r>
          </w:p>
          <w:p w:rsidR="00AE4C5F" w:rsidRPr="005133B4" w:rsidRDefault="00AE4C5F" w:rsidP="00B13C00">
            <w:pPr>
              <w:numPr>
                <w:ilvl w:val="0"/>
                <w:numId w:val="9"/>
              </w:numPr>
              <w:tabs>
                <w:tab w:val="clear" w:pos="720"/>
                <w:tab w:val="num" w:pos="252"/>
              </w:tabs>
              <w:ind w:hanging="648"/>
              <w:rPr>
                <w:rFonts w:ascii="Arial" w:hAnsi="Arial" w:cs="Arial"/>
              </w:rPr>
            </w:pPr>
            <w:r w:rsidRPr="005133B4">
              <w:rPr>
                <w:rFonts w:ascii="Arial" w:hAnsi="Arial" w:cs="Arial"/>
              </w:rPr>
              <w:t>Participative</w:t>
            </w:r>
          </w:p>
          <w:p w:rsidR="00AE4C5F" w:rsidRPr="005133B4" w:rsidRDefault="00AE4C5F" w:rsidP="00B13C00">
            <w:pPr>
              <w:numPr>
                <w:ilvl w:val="0"/>
                <w:numId w:val="9"/>
              </w:numPr>
              <w:tabs>
                <w:tab w:val="clear" w:pos="720"/>
                <w:tab w:val="num" w:pos="252"/>
              </w:tabs>
              <w:ind w:hanging="648"/>
              <w:rPr>
                <w:rFonts w:ascii="Arial" w:hAnsi="Arial" w:cs="Arial"/>
              </w:rPr>
            </w:pPr>
            <w:r w:rsidRPr="005133B4">
              <w:rPr>
                <w:rFonts w:ascii="Arial" w:hAnsi="Arial" w:cs="Arial"/>
              </w:rPr>
              <w:t>Collaborative</w:t>
            </w:r>
          </w:p>
          <w:p w:rsidR="00AE4C5F" w:rsidRPr="005133B4" w:rsidRDefault="00AE4C5F" w:rsidP="00B13C00">
            <w:pPr>
              <w:rPr>
                <w:rFonts w:ascii="Arial" w:hAnsi="Arial" w:cs="Arial"/>
              </w:rPr>
            </w:pPr>
          </w:p>
        </w:tc>
        <w:tc>
          <w:tcPr>
            <w:tcW w:w="5760" w:type="dxa"/>
            <w:tcBorders>
              <w:top w:val="threeDEmboss" w:sz="24" w:space="0" w:color="4099FF"/>
              <w:left w:val="threeDEmboss" w:sz="24" w:space="0" w:color="4099FF"/>
              <w:bottom w:val="threeDEmboss" w:sz="24" w:space="0" w:color="4099FF"/>
              <w:right w:val="threeDEmboss" w:sz="24" w:space="0" w:color="4099FF"/>
            </w:tcBorders>
            <w:shd w:val="clear" w:color="auto" w:fill="D6ECFE"/>
          </w:tcPr>
          <w:p w:rsidR="00AE4C5F" w:rsidRPr="005133B4" w:rsidRDefault="00AE4C5F" w:rsidP="00B13C00">
            <w:pPr>
              <w:numPr>
                <w:ilvl w:val="0"/>
                <w:numId w:val="7"/>
              </w:numPr>
              <w:tabs>
                <w:tab w:val="clear" w:pos="720"/>
                <w:tab w:val="num" w:pos="432"/>
              </w:tabs>
              <w:ind w:left="432"/>
              <w:rPr>
                <w:rFonts w:ascii="Arial" w:hAnsi="Arial" w:cs="Arial"/>
              </w:rPr>
            </w:pPr>
            <w:r w:rsidRPr="005133B4">
              <w:rPr>
                <w:rFonts w:ascii="Arial" w:hAnsi="Arial" w:cs="Arial"/>
              </w:rPr>
              <w:t>Is a team player &amp; makes the effort to participate fully in the team</w:t>
            </w:r>
          </w:p>
          <w:p w:rsidR="00AE4C5F" w:rsidRPr="005133B4" w:rsidRDefault="00AE4C5F" w:rsidP="00B13C00">
            <w:pPr>
              <w:numPr>
                <w:ilvl w:val="0"/>
                <w:numId w:val="7"/>
              </w:numPr>
              <w:tabs>
                <w:tab w:val="clear" w:pos="720"/>
                <w:tab w:val="num" w:pos="432"/>
              </w:tabs>
              <w:ind w:left="432"/>
              <w:rPr>
                <w:rFonts w:ascii="Arial" w:hAnsi="Arial" w:cs="Arial"/>
              </w:rPr>
            </w:pPr>
            <w:r w:rsidRPr="005133B4">
              <w:rPr>
                <w:rFonts w:ascii="Arial" w:hAnsi="Arial" w:cs="Arial"/>
              </w:rPr>
              <w:t>Has a positive view of collaborative working</w:t>
            </w:r>
          </w:p>
          <w:p w:rsidR="00AE4C5F" w:rsidRPr="005133B4" w:rsidRDefault="00AE4C5F" w:rsidP="00B13C00">
            <w:pPr>
              <w:numPr>
                <w:ilvl w:val="0"/>
                <w:numId w:val="7"/>
              </w:numPr>
              <w:tabs>
                <w:tab w:val="clear" w:pos="720"/>
                <w:tab w:val="num" w:pos="432"/>
              </w:tabs>
              <w:ind w:left="432"/>
              <w:rPr>
                <w:rFonts w:ascii="Arial" w:hAnsi="Arial" w:cs="Arial"/>
              </w:rPr>
            </w:pPr>
            <w:r w:rsidRPr="005133B4">
              <w:rPr>
                <w:rFonts w:ascii="Arial" w:hAnsi="Arial" w:cs="Arial"/>
              </w:rPr>
              <w:t>Shares appropriate information &amp; knowledge willingly with others</w:t>
            </w:r>
          </w:p>
          <w:p w:rsidR="00AE4C5F" w:rsidRPr="005133B4" w:rsidRDefault="00AE4C5F" w:rsidP="00B13C00">
            <w:pPr>
              <w:numPr>
                <w:ilvl w:val="0"/>
                <w:numId w:val="7"/>
              </w:numPr>
              <w:tabs>
                <w:tab w:val="clear" w:pos="720"/>
                <w:tab w:val="num" w:pos="432"/>
              </w:tabs>
              <w:ind w:left="432"/>
              <w:rPr>
                <w:rFonts w:ascii="Arial" w:hAnsi="Arial" w:cs="Arial"/>
              </w:rPr>
            </w:pPr>
            <w:r w:rsidRPr="005133B4">
              <w:rPr>
                <w:rFonts w:ascii="Arial" w:hAnsi="Arial" w:cs="Arial"/>
              </w:rPr>
              <w:t>Is reliable &amp; approachable</w:t>
            </w:r>
          </w:p>
          <w:p w:rsidR="00AE4C5F" w:rsidRPr="005133B4" w:rsidRDefault="00AE4C5F" w:rsidP="00B13C00">
            <w:pPr>
              <w:numPr>
                <w:ilvl w:val="0"/>
                <w:numId w:val="7"/>
              </w:numPr>
              <w:tabs>
                <w:tab w:val="clear" w:pos="720"/>
                <w:tab w:val="num" w:pos="432"/>
              </w:tabs>
              <w:ind w:left="432"/>
              <w:rPr>
                <w:rFonts w:ascii="Arial" w:hAnsi="Arial" w:cs="Arial"/>
              </w:rPr>
            </w:pPr>
            <w:r w:rsidRPr="005133B4">
              <w:rPr>
                <w:rFonts w:ascii="Arial" w:hAnsi="Arial" w:cs="Arial"/>
              </w:rPr>
              <w:t>Supports colleagues to achieve goals ideas &amp;/or actions</w:t>
            </w:r>
          </w:p>
          <w:p w:rsidR="00AE4C5F" w:rsidRPr="005133B4" w:rsidRDefault="00AE4C5F" w:rsidP="00B13C00">
            <w:pPr>
              <w:numPr>
                <w:ilvl w:val="0"/>
                <w:numId w:val="7"/>
              </w:numPr>
              <w:tabs>
                <w:tab w:val="clear" w:pos="720"/>
                <w:tab w:val="num" w:pos="432"/>
              </w:tabs>
              <w:ind w:left="432"/>
              <w:rPr>
                <w:rFonts w:ascii="Arial" w:hAnsi="Arial" w:cs="Arial"/>
              </w:rPr>
            </w:pPr>
            <w:r w:rsidRPr="005133B4">
              <w:rPr>
                <w:rFonts w:ascii="Arial" w:hAnsi="Arial" w:cs="Arial"/>
              </w:rPr>
              <w:t>Balances a focus on task with attention to relationships</w:t>
            </w:r>
          </w:p>
          <w:p w:rsidR="00AE4C5F" w:rsidRPr="005133B4" w:rsidRDefault="00AE4C5F" w:rsidP="00B13C00">
            <w:pPr>
              <w:numPr>
                <w:ilvl w:val="0"/>
                <w:numId w:val="7"/>
              </w:numPr>
              <w:tabs>
                <w:tab w:val="clear" w:pos="720"/>
                <w:tab w:val="num" w:pos="432"/>
              </w:tabs>
              <w:ind w:left="432"/>
              <w:rPr>
                <w:rFonts w:ascii="Arial" w:hAnsi="Arial" w:cs="Arial"/>
              </w:rPr>
            </w:pPr>
            <w:r w:rsidRPr="005133B4">
              <w:rPr>
                <w:rFonts w:ascii="Arial" w:hAnsi="Arial" w:cs="Arial"/>
              </w:rPr>
              <w:t>Helps the team to try different ways of thinking &amp; working</w:t>
            </w:r>
          </w:p>
          <w:p w:rsidR="00AE4C5F" w:rsidRPr="005133B4" w:rsidRDefault="00AE4C5F" w:rsidP="00B13C00">
            <w:pPr>
              <w:numPr>
                <w:ilvl w:val="0"/>
                <w:numId w:val="7"/>
              </w:numPr>
              <w:tabs>
                <w:tab w:val="clear" w:pos="720"/>
                <w:tab w:val="num" w:pos="432"/>
              </w:tabs>
              <w:ind w:left="432"/>
              <w:rPr>
                <w:rFonts w:ascii="Arial" w:hAnsi="Arial" w:cs="Arial"/>
              </w:rPr>
            </w:pPr>
            <w:r w:rsidRPr="005133B4">
              <w:rPr>
                <w:rFonts w:ascii="Arial" w:hAnsi="Arial" w:cs="Arial"/>
              </w:rPr>
              <w:t>Understands the wider operating context &amp; the impact of own role</w:t>
            </w:r>
            <w:r w:rsidRPr="005133B4">
              <w:rPr>
                <w:rFonts w:ascii="Arial" w:hAnsi="Arial" w:cs="Arial"/>
                <w:noProof/>
                <w:lang w:eastAsia="en-GB"/>
              </w:rPr>
              <mc:AlternateContent>
                <mc:Choice Requires="wps">
                  <w:drawing>
                    <wp:anchor distT="0" distB="0" distL="114300" distR="114300" simplePos="0" relativeHeight="251660288" behindDoc="1" locked="0" layoutInCell="0" allowOverlap="1" wp14:anchorId="057E864C" wp14:editId="61F2D3C5">
                      <wp:simplePos x="0" y="0"/>
                      <wp:positionH relativeFrom="page">
                        <wp:posOffset>875665</wp:posOffset>
                      </wp:positionH>
                      <wp:positionV relativeFrom="page">
                        <wp:posOffset>6807835</wp:posOffset>
                      </wp:positionV>
                      <wp:extent cx="0" cy="0"/>
                      <wp:effectExtent l="46990" t="54610" r="49530" b="5080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60404">
                                <a:solidFill>
                                  <a:srgbClr val="00FFB2"/>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2134DC" id="Straight Connector 1" o:spid="_x0000_s1026" style="position:absolute;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68.95pt,536.05pt" to="68.95pt,53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" o:allowincell="f" strokecolor="#00ffb2" strokeweight="1.67789mm">
                      <w10:wrap anchorx="page" anchory="page"/>
                    </v:line>
                  </w:pict>
                </mc:Fallback>
              </mc:AlternateContent>
            </w:r>
          </w:p>
        </w:tc>
        <w:tc>
          <w:tcPr>
            <w:tcW w:w="4860" w:type="dxa"/>
            <w:tcBorders>
              <w:top w:val="threeDEmboss" w:sz="24" w:space="0" w:color="4099FF"/>
              <w:left w:val="threeDEmboss" w:sz="24" w:space="0" w:color="4099FF"/>
              <w:bottom w:val="threeDEmboss" w:sz="24" w:space="0" w:color="4099FF"/>
              <w:right w:val="threeDEmboss" w:sz="24" w:space="0" w:color="4099FF"/>
            </w:tcBorders>
            <w:shd w:val="clear" w:color="auto" w:fill="D6ECFE"/>
          </w:tcPr>
          <w:p w:rsidR="00AE4C5F" w:rsidRPr="005133B4" w:rsidRDefault="00AE4C5F" w:rsidP="00B13C00">
            <w:pPr>
              <w:numPr>
                <w:ilvl w:val="0"/>
                <w:numId w:val="6"/>
              </w:numPr>
              <w:tabs>
                <w:tab w:val="clear" w:pos="720"/>
                <w:tab w:val="num" w:pos="432"/>
              </w:tabs>
              <w:ind w:left="432"/>
              <w:rPr>
                <w:rFonts w:ascii="Arial" w:hAnsi="Arial" w:cs="Arial"/>
              </w:rPr>
            </w:pPr>
            <w:r w:rsidRPr="005133B4">
              <w:rPr>
                <w:rFonts w:ascii="Arial" w:hAnsi="Arial" w:cs="Arial"/>
              </w:rPr>
              <w:t>Takes the credit for others’ work</w:t>
            </w:r>
          </w:p>
          <w:p w:rsidR="00AE4C5F" w:rsidRPr="005133B4" w:rsidRDefault="00AE4C5F" w:rsidP="00B13C00">
            <w:pPr>
              <w:numPr>
                <w:ilvl w:val="0"/>
                <w:numId w:val="6"/>
              </w:numPr>
              <w:tabs>
                <w:tab w:val="clear" w:pos="720"/>
                <w:tab w:val="num" w:pos="432"/>
              </w:tabs>
              <w:ind w:left="432"/>
              <w:rPr>
                <w:rFonts w:ascii="Arial" w:hAnsi="Arial" w:cs="Arial"/>
              </w:rPr>
            </w:pPr>
            <w:r w:rsidRPr="005133B4">
              <w:rPr>
                <w:rFonts w:ascii="Arial" w:hAnsi="Arial" w:cs="Arial"/>
              </w:rPr>
              <w:t>Constantly distracts or disrupts the team</w:t>
            </w:r>
          </w:p>
          <w:p w:rsidR="00AE4C5F" w:rsidRPr="005133B4" w:rsidRDefault="00AE4C5F" w:rsidP="00B13C00">
            <w:pPr>
              <w:numPr>
                <w:ilvl w:val="0"/>
                <w:numId w:val="6"/>
              </w:numPr>
              <w:tabs>
                <w:tab w:val="clear" w:pos="720"/>
                <w:tab w:val="num" w:pos="432"/>
              </w:tabs>
              <w:ind w:left="432"/>
              <w:rPr>
                <w:rFonts w:ascii="Arial" w:hAnsi="Arial" w:cs="Arial"/>
              </w:rPr>
            </w:pPr>
            <w:r w:rsidRPr="005133B4">
              <w:rPr>
                <w:rFonts w:ascii="Arial" w:hAnsi="Arial" w:cs="Arial"/>
              </w:rPr>
              <w:t>Cherry picks the best/most interesting tasks</w:t>
            </w:r>
          </w:p>
          <w:p w:rsidR="00AE4C5F" w:rsidRPr="005133B4" w:rsidRDefault="00AE4C5F" w:rsidP="00B13C00">
            <w:pPr>
              <w:numPr>
                <w:ilvl w:val="0"/>
                <w:numId w:val="6"/>
              </w:numPr>
              <w:tabs>
                <w:tab w:val="clear" w:pos="720"/>
                <w:tab w:val="num" w:pos="432"/>
              </w:tabs>
              <w:ind w:left="432"/>
              <w:rPr>
                <w:rFonts w:ascii="Arial" w:hAnsi="Arial" w:cs="Arial"/>
              </w:rPr>
            </w:pPr>
            <w:r w:rsidRPr="005133B4">
              <w:rPr>
                <w:rFonts w:ascii="Arial" w:hAnsi="Arial" w:cs="Arial"/>
              </w:rPr>
              <w:t>Works in isolation or only with immediate colleagues with other people’s ideas &amp; actions</w:t>
            </w:r>
          </w:p>
          <w:p w:rsidR="00AE4C5F" w:rsidRPr="005133B4" w:rsidRDefault="00AE4C5F" w:rsidP="00B13C00">
            <w:pPr>
              <w:numPr>
                <w:ilvl w:val="0"/>
                <w:numId w:val="6"/>
              </w:numPr>
              <w:tabs>
                <w:tab w:val="clear" w:pos="720"/>
                <w:tab w:val="num" w:pos="432"/>
              </w:tabs>
              <w:ind w:left="432"/>
              <w:rPr>
                <w:rFonts w:ascii="Arial" w:hAnsi="Arial" w:cs="Arial"/>
              </w:rPr>
            </w:pPr>
            <w:r w:rsidRPr="005133B4">
              <w:rPr>
                <w:rFonts w:ascii="Arial" w:hAnsi="Arial" w:cs="Arial"/>
              </w:rPr>
              <w:t>Repeats ideas &amp;/or actions</w:t>
            </w:r>
          </w:p>
        </w:tc>
      </w:tr>
      <w:tr w:rsidR="00AE4C5F" w:rsidRPr="005133B4" w:rsidTr="00B13C00">
        <w:tc>
          <w:tcPr>
            <w:tcW w:w="14760" w:type="dxa"/>
            <w:gridSpan w:val="4"/>
            <w:shd w:val="clear" w:color="auto" w:fill="4099FF"/>
          </w:tcPr>
          <w:p w:rsidR="00AE4C5F" w:rsidRPr="005133B4" w:rsidRDefault="00AE4C5F" w:rsidP="00B13C00">
            <w:pPr>
              <w:jc w:val="center"/>
              <w:rPr>
                <w:rFonts w:ascii="Arial" w:hAnsi="Arial" w:cs="Arial"/>
                <w:b/>
                <w:color w:val="FFFFFF"/>
                <w:sz w:val="28"/>
                <w:szCs w:val="28"/>
              </w:rPr>
            </w:pPr>
            <w:r w:rsidRPr="005133B4">
              <w:rPr>
                <w:rFonts w:ascii="Arial" w:hAnsi="Arial" w:cs="Arial"/>
                <w:b/>
                <w:color w:val="FFFFFF"/>
                <w:sz w:val="28"/>
                <w:szCs w:val="28"/>
              </w:rPr>
              <w:t>COMMITMENT &amp; ACCOUNTABILITY</w:t>
            </w:r>
          </w:p>
        </w:tc>
      </w:tr>
      <w:tr w:rsidR="00AE4C5F" w:rsidRPr="005133B4" w:rsidTr="00B13C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60" w:type="dxa"/>
            <w:tcBorders>
              <w:top w:val="threeDEmboss" w:sz="24" w:space="0" w:color="4099FF"/>
              <w:left w:val="threeDEmboss" w:sz="24" w:space="0" w:color="4099FF"/>
              <w:bottom w:val="threeDEmboss" w:sz="24" w:space="0" w:color="4099FF"/>
              <w:right w:val="threeDEmboss" w:sz="24" w:space="0" w:color="4099FF"/>
            </w:tcBorders>
            <w:shd w:val="clear" w:color="auto" w:fill="D6ECFE"/>
          </w:tcPr>
          <w:p w:rsidR="00AE4C5F" w:rsidRPr="005133B4" w:rsidRDefault="00AE4C5F" w:rsidP="00B13C00">
            <w:pPr>
              <w:rPr>
                <w:rFonts w:ascii="Arial" w:hAnsi="Arial" w:cs="Arial"/>
              </w:rPr>
            </w:pPr>
            <w:r w:rsidRPr="005133B4">
              <w:rPr>
                <w:rFonts w:ascii="Arial" w:hAnsi="Arial" w:cs="Arial"/>
              </w:rPr>
              <w:t xml:space="preserve">Committed to the Council’s vision and takes responsibility for their role in working towards it; understands how own actions can affect the Council </w:t>
            </w:r>
          </w:p>
        </w:tc>
        <w:tc>
          <w:tcPr>
            <w:tcW w:w="1980" w:type="dxa"/>
            <w:tcBorders>
              <w:top w:val="threeDEmboss" w:sz="24" w:space="0" w:color="4099FF"/>
              <w:left w:val="threeDEmboss" w:sz="24" w:space="0" w:color="4099FF"/>
              <w:bottom w:val="threeDEmboss" w:sz="24" w:space="0" w:color="4099FF"/>
              <w:right w:val="threeDEmboss" w:sz="24" w:space="0" w:color="4099FF"/>
            </w:tcBorders>
            <w:shd w:val="clear" w:color="auto" w:fill="D6ECFE"/>
          </w:tcPr>
          <w:p w:rsidR="00AE4C5F" w:rsidRPr="005133B4" w:rsidRDefault="00AE4C5F" w:rsidP="00B13C00">
            <w:pPr>
              <w:numPr>
                <w:ilvl w:val="0"/>
                <w:numId w:val="10"/>
              </w:numPr>
              <w:tabs>
                <w:tab w:val="clear" w:pos="720"/>
                <w:tab w:val="num" w:pos="252"/>
              </w:tabs>
              <w:ind w:hanging="648"/>
              <w:rPr>
                <w:rFonts w:ascii="Arial" w:hAnsi="Arial" w:cs="Arial"/>
              </w:rPr>
            </w:pPr>
            <w:r w:rsidRPr="005133B4">
              <w:rPr>
                <w:rFonts w:ascii="Arial" w:hAnsi="Arial" w:cs="Arial"/>
              </w:rPr>
              <w:t>Conscientious</w:t>
            </w:r>
          </w:p>
          <w:p w:rsidR="00AE4C5F" w:rsidRPr="005133B4" w:rsidRDefault="00AE4C5F" w:rsidP="00B13C00">
            <w:pPr>
              <w:numPr>
                <w:ilvl w:val="0"/>
                <w:numId w:val="10"/>
              </w:numPr>
              <w:tabs>
                <w:tab w:val="clear" w:pos="720"/>
                <w:tab w:val="num" w:pos="252"/>
              </w:tabs>
              <w:ind w:hanging="648"/>
              <w:rPr>
                <w:rFonts w:ascii="Arial" w:hAnsi="Arial" w:cs="Arial"/>
              </w:rPr>
            </w:pPr>
            <w:r w:rsidRPr="005133B4">
              <w:rPr>
                <w:rFonts w:ascii="Arial" w:hAnsi="Arial" w:cs="Arial"/>
              </w:rPr>
              <w:t>Loyal</w:t>
            </w:r>
            <w:r w:rsidRPr="005133B4">
              <w:rPr>
                <w:rFonts w:ascii="Arial" w:hAnsi="Arial" w:cs="Arial"/>
              </w:rPr>
              <w:tab/>
            </w:r>
          </w:p>
          <w:p w:rsidR="00AE4C5F" w:rsidRPr="005133B4" w:rsidRDefault="00AE4C5F" w:rsidP="00B13C00">
            <w:pPr>
              <w:numPr>
                <w:ilvl w:val="0"/>
                <w:numId w:val="10"/>
              </w:numPr>
              <w:tabs>
                <w:tab w:val="clear" w:pos="720"/>
                <w:tab w:val="num" w:pos="252"/>
              </w:tabs>
              <w:ind w:hanging="648"/>
              <w:rPr>
                <w:rFonts w:ascii="Arial" w:hAnsi="Arial" w:cs="Arial"/>
              </w:rPr>
            </w:pPr>
            <w:r w:rsidRPr="005133B4">
              <w:rPr>
                <w:rFonts w:ascii="Arial" w:hAnsi="Arial" w:cs="Arial"/>
              </w:rPr>
              <w:t>Dedicated</w:t>
            </w:r>
            <w:r w:rsidRPr="005133B4">
              <w:rPr>
                <w:rFonts w:ascii="Arial" w:hAnsi="Arial" w:cs="Arial"/>
              </w:rPr>
              <w:tab/>
            </w:r>
          </w:p>
          <w:p w:rsidR="00AE4C5F" w:rsidRPr="005133B4" w:rsidRDefault="00AE4C5F" w:rsidP="00B13C00">
            <w:pPr>
              <w:numPr>
                <w:ilvl w:val="0"/>
                <w:numId w:val="10"/>
              </w:numPr>
              <w:tabs>
                <w:tab w:val="clear" w:pos="720"/>
                <w:tab w:val="num" w:pos="252"/>
              </w:tabs>
              <w:ind w:hanging="648"/>
              <w:rPr>
                <w:rFonts w:ascii="Arial" w:hAnsi="Arial" w:cs="Arial"/>
              </w:rPr>
            </w:pPr>
            <w:r w:rsidRPr="005133B4">
              <w:rPr>
                <w:rFonts w:ascii="Arial" w:hAnsi="Arial" w:cs="Arial"/>
              </w:rPr>
              <w:t>Trustworthy</w:t>
            </w:r>
          </w:p>
        </w:tc>
        <w:tc>
          <w:tcPr>
            <w:tcW w:w="5760" w:type="dxa"/>
            <w:tcBorders>
              <w:top w:val="threeDEmboss" w:sz="24" w:space="0" w:color="4099FF"/>
              <w:left w:val="threeDEmboss" w:sz="24" w:space="0" w:color="4099FF"/>
              <w:bottom w:val="threeDEmboss" w:sz="24" w:space="0" w:color="4099FF"/>
              <w:right w:val="threeDEmboss" w:sz="24" w:space="0" w:color="4099FF"/>
            </w:tcBorders>
            <w:shd w:val="clear" w:color="auto" w:fill="D6ECFE"/>
          </w:tcPr>
          <w:p w:rsidR="00AE4C5F" w:rsidRPr="005133B4" w:rsidRDefault="00AE4C5F" w:rsidP="00B13C00">
            <w:pPr>
              <w:numPr>
                <w:ilvl w:val="0"/>
                <w:numId w:val="8"/>
              </w:numPr>
              <w:tabs>
                <w:tab w:val="clear" w:pos="720"/>
                <w:tab w:val="num" w:pos="432"/>
              </w:tabs>
              <w:ind w:left="432"/>
              <w:rPr>
                <w:rFonts w:ascii="Arial" w:hAnsi="Arial" w:cs="Arial"/>
              </w:rPr>
            </w:pPr>
            <w:r w:rsidRPr="005133B4">
              <w:rPr>
                <w:rFonts w:ascii="Arial" w:hAnsi="Arial" w:cs="Arial"/>
              </w:rPr>
              <w:t>Takes pride in working for the Council</w:t>
            </w:r>
          </w:p>
          <w:p w:rsidR="00AE4C5F" w:rsidRPr="005133B4" w:rsidRDefault="00AE4C5F" w:rsidP="00B13C00">
            <w:pPr>
              <w:numPr>
                <w:ilvl w:val="0"/>
                <w:numId w:val="8"/>
              </w:numPr>
              <w:tabs>
                <w:tab w:val="clear" w:pos="720"/>
                <w:tab w:val="num" w:pos="432"/>
              </w:tabs>
              <w:ind w:left="432"/>
              <w:rPr>
                <w:rFonts w:ascii="Arial" w:hAnsi="Arial" w:cs="Arial"/>
              </w:rPr>
            </w:pPr>
            <w:r w:rsidRPr="005133B4">
              <w:rPr>
                <w:rFonts w:ascii="Arial" w:hAnsi="Arial" w:cs="Arial"/>
              </w:rPr>
              <w:t>Does the job to the best of their ability</w:t>
            </w:r>
          </w:p>
          <w:p w:rsidR="00AE4C5F" w:rsidRPr="005133B4" w:rsidRDefault="00AE4C5F" w:rsidP="00B13C00">
            <w:pPr>
              <w:numPr>
                <w:ilvl w:val="0"/>
                <w:numId w:val="8"/>
              </w:numPr>
              <w:tabs>
                <w:tab w:val="clear" w:pos="720"/>
                <w:tab w:val="num" w:pos="432"/>
              </w:tabs>
              <w:ind w:left="432"/>
              <w:rPr>
                <w:rFonts w:ascii="Arial" w:hAnsi="Arial" w:cs="Arial"/>
              </w:rPr>
            </w:pPr>
            <w:r w:rsidRPr="005133B4">
              <w:rPr>
                <w:rFonts w:ascii="Arial" w:hAnsi="Arial" w:cs="Arial"/>
              </w:rPr>
              <w:t>Is loyal to the values of the Council especially when communicating with others</w:t>
            </w:r>
          </w:p>
          <w:p w:rsidR="00AE4C5F" w:rsidRPr="005133B4" w:rsidRDefault="00AE4C5F" w:rsidP="00B13C00">
            <w:pPr>
              <w:numPr>
                <w:ilvl w:val="0"/>
                <w:numId w:val="8"/>
              </w:numPr>
              <w:tabs>
                <w:tab w:val="clear" w:pos="720"/>
                <w:tab w:val="num" w:pos="432"/>
              </w:tabs>
              <w:ind w:left="432"/>
              <w:rPr>
                <w:rFonts w:ascii="Arial" w:hAnsi="Arial" w:cs="Arial"/>
              </w:rPr>
            </w:pPr>
            <w:r w:rsidRPr="005133B4">
              <w:rPr>
                <w:rFonts w:ascii="Arial" w:hAnsi="Arial" w:cs="Arial"/>
              </w:rPr>
              <w:t>Meets commitments &amp; keeps promises</w:t>
            </w:r>
          </w:p>
          <w:p w:rsidR="00AE4C5F" w:rsidRPr="005133B4" w:rsidRDefault="00AE4C5F" w:rsidP="00B13C00">
            <w:pPr>
              <w:numPr>
                <w:ilvl w:val="0"/>
                <w:numId w:val="8"/>
              </w:numPr>
              <w:tabs>
                <w:tab w:val="clear" w:pos="720"/>
                <w:tab w:val="num" w:pos="432"/>
              </w:tabs>
              <w:ind w:left="432"/>
              <w:rPr>
                <w:rFonts w:ascii="Arial" w:hAnsi="Arial" w:cs="Arial"/>
              </w:rPr>
            </w:pPr>
            <w:r w:rsidRPr="005133B4">
              <w:rPr>
                <w:rFonts w:ascii="Arial" w:hAnsi="Arial" w:cs="Arial"/>
              </w:rPr>
              <w:t>Works consistently to promote a positive working environment</w:t>
            </w:r>
          </w:p>
          <w:p w:rsidR="00AE4C5F" w:rsidRPr="005133B4" w:rsidRDefault="00AE4C5F" w:rsidP="00B13C00">
            <w:pPr>
              <w:numPr>
                <w:ilvl w:val="0"/>
                <w:numId w:val="8"/>
              </w:numPr>
              <w:tabs>
                <w:tab w:val="clear" w:pos="720"/>
                <w:tab w:val="num" w:pos="432"/>
              </w:tabs>
              <w:ind w:left="432"/>
              <w:rPr>
                <w:rFonts w:ascii="Arial" w:hAnsi="Arial" w:cs="Arial"/>
              </w:rPr>
            </w:pPr>
            <w:r w:rsidRPr="005133B4">
              <w:rPr>
                <w:rFonts w:ascii="Arial" w:hAnsi="Arial" w:cs="Arial"/>
              </w:rPr>
              <w:t>Is aware of the impact of individual actions &amp; behaviours on the reputation of the Council</w:t>
            </w:r>
          </w:p>
          <w:p w:rsidR="00AE4C5F" w:rsidRPr="005133B4" w:rsidRDefault="00AE4C5F" w:rsidP="00B13C00">
            <w:pPr>
              <w:numPr>
                <w:ilvl w:val="0"/>
                <w:numId w:val="8"/>
              </w:numPr>
              <w:tabs>
                <w:tab w:val="clear" w:pos="720"/>
                <w:tab w:val="num" w:pos="432"/>
              </w:tabs>
              <w:ind w:left="432"/>
              <w:rPr>
                <w:rFonts w:ascii="Arial" w:hAnsi="Arial" w:cs="Arial"/>
              </w:rPr>
            </w:pPr>
            <w:r w:rsidRPr="005133B4">
              <w:rPr>
                <w:rFonts w:ascii="Arial" w:hAnsi="Arial" w:cs="Arial"/>
              </w:rPr>
              <w:t>Is prepared to admit mistakes</w:t>
            </w:r>
          </w:p>
        </w:tc>
        <w:tc>
          <w:tcPr>
            <w:tcW w:w="4860" w:type="dxa"/>
            <w:tcBorders>
              <w:top w:val="threeDEmboss" w:sz="24" w:space="0" w:color="4099FF"/>
              <w:left w:val="threeDEmboss" w:sz="24" w:space="0" w:color="4099FF"/>
              <w:bottom w:val="threeDEmboss" w:sz="24" w:space="0" w:color="4099FF"/>
              <w:right w:val="threeDEmboss" w:sz="24" w:space="0" w:color="4099FF"/>
            </w:tcBorders>
            <w:shd w:val="clear" w:color="auto" w:fill="D6ECFE"/>
          </w:tcPr>
          <w:p w:rsidR="00AE4C5F" w:rsidRPr="005133B4" w:rsidRDefault="00AE4C5F" w:rsidP="00B13C00">
            <w:pPr>
              <w:numPr>
                <w:ilvl w:val="0"/>
                <w:numId w:val="3"/>
              </w:numPr>
              <w:tabs>
                <w:tab w:val="clear" w:pos="720"/>
                <w:tab w:val="num" w:pos="432"/>
              </w:tabs>
              <w:ind w:left="432"/>
              <w:rPr>
                <w:rFonts w:ascii="Arial" w:hAnsi="Arial" w:cs="Arial"/>
              </w:rPr>
            </w:pPr>
            <w:r w:rsidRPr="005133B4">
              <w:rPr>
                <w:rFonts w:ascii="Arial" w:hAnsi="Arial" w:cs="Arial"/>
              </w:rPr>
              <w:t>Puts self interest first &amp; has an “I’m alright Jack” attitude</w:t>
            </w:r>
          </w:p>
          <w:p w:rsidR="00AE4C5F" w:rsidRPr="005133B4" w:rsidRDefault="00AE4C5F" w:rsidP="00B13C00">
            <w:pPr>
              <w:numPr>
                <w:ilvl w:val="0"/>
                <w:numId w:val="3"/>
              </w:numPr>
              <w:tabs>
                <w:tab w:val="clear" w:pos="720"/>
                <w:tab w:val="num" w:pos="432"/>
              </w:tabs>
              <w:ind w:left="432"/>
              <w:rPr>
                <w:rFonts w:ascii="Arial" w:hAnsi="Arial" w:cs="Arial"/>
              </w:rPr>
            </w:pPr>
            <w:r w:rsidRPr="005133B4">
              <w:rPr>
                <w:rFonts w:ascii="Arial" w:hAnsi="Arial" w:cs="Arial"/>
              </w:rPr>
              <w:t>Maliciously or carelessly damages the reputation of the Council</w:t>
            </w:r>
          </w:p>
          <w:p w:rsidR="00AE4C5F" w:rsidRPr="005133B4" w:rsidRDefault="00AE4C5F" w:rsidP="00B13C00">
            <w:pPr>
              <w:numPr>
                <w:ilvl w:val="0"/>
                <w:numId w:val="3"/>
              </w:numPr>
              <w:tabs>
                <w:tab w:val="clear" w:pos="720"/>
                <w:tab w:val="num" w:pos="432"/>
              </w:tabs>
              <w:ind w:left="432"/>
              <w:rPr>
                <w:rFonts w:ascii="Arial" w:hAnsi="Arial" w:cs="Arial"/>
              </w:rPr>
            </w:pPr>
            <w:r w:rsidRPr="005133B4">
              <w:rPr>
                <w:rFonts w:ascii="Arial" w:hAnsi="Arial" w:cs="Arial"/>
              </w:rPr>
              <w:t>Coasts along - only doing enough to get by</w:t>
            </w:r>
          </w:p>
          <w:p w:rsidR="00AE4C5F" w:rsidRPr="005133B4" w:rsidRDefault="00AE4C5F" w:rsidP="00B13C00">
            <w:pPr>
              <w:numPr>
                <w:ilvl w:val="0"/>
                <w:numId w:val="3"/>
              </w:numPr>
              <w:tabs>
                <w:tab w:val="clear" w:pos="720"/>
                <w:tab w:val="num" w:pos="432"/>
              </w:tabs>
              <w:ind w:left="432"/>
              <w:rPr>
                <w:rFonts w:ascii="Arial" w:hAnsi="Arial" w:cs="Arial"/>
              </w:rPr>
            </w:pPr>
            <w:r w:rsidRPr="005133B4">
              <w:rPr>
                <w:rFonts w:ascii="Arial" w:hAnsi="Arial" w:cs="Arial"/>
              </w:rPr>
              <w:t>Blames the system or others for own poor performance</w:t>
            </w:r>
          </w:p>
          <w:p w:rsidR="00AE4C5F" w:rsidRPr="005133B4" w:rsidRDefault="00AE4C5F" w:rsidP="00B13C00">
            <w:pPr>
              <w:rPr>
                <w:rFonts w:ascii="Arial" w:hAnsi="Arial" w:cs="Arial"/>
              </w:rPr>
            </w:pPr>
          </w:p>
        </w:tc>
      </w:tr>
    </w:tbl>
    <w:p w:rsidR="00AE4C5F" w:rsidRPr="005133B4" w:rsidRDefault="00AE4C5F" w:rsidP="00AE4C5F">
      <w:pPr>
        <w:rPr>
          <w:rFonts w:ascii="Arial" w:hAnsi="Arial" w:cs="Arial"/>
        </w:rPr>
      </w:pPr>
      <w:r w:rsidRPr="005133B4">
        <w:rPr>
          <w:rFonts w:ascii="Arial" w:hAnsi="Arial" w:cs="Arial"/>
        </w:rPr>
        <w:br w:type="page"/>
      </w:r>
    </w:p>
    <w:tbl>
      <w:tblPr>
        <w:tblW w:w="14580" w:type="dxa"/>
        <w:tblInd w:w="-72" w:type="dxa"/>
        <w:tblBorders>
          <w:top w:val="threeDEmboss" w:sz="24" w:space="0" w:color="4099FF"/>
          <w:left w:val="threeDEmboss" w:sz="24" w:space="0" w:color="4099FF"/>
          <w:bottom w:val="threeDEmboss" w:sz="24" w:space="0" w:color="4099FF"/>
          <w:right w:val="threeDEmboss" w:sz="24" w:space="0" w:color="4099FF"/>
          <w:insideH w:val="threeDEmboss" w:sz="24" w:space="0" w:color="4099FF"/>
          <w:insideV w:val="threeDEmboss" w:sz="24" w:space="0" w:color="4099FF"/>
        </w:tblBorders>
        <w:tblLayout w:type="fixed"/>
        <w:tblLook w:val="01E0" w:firstRow="1" w:lastRow="1" w:firstColumn="1" w:lastColumn="1" w:noHBand="0" w:noVBand="0"/>
      </w:tblPr>
      <w:tblGrid>
        <w:gridCol w:w="2340"/>
        <w:gridCol w:w="2160"/>
        <w:gridCol w:w="5940"/>
        <w:gridCol w:w="4140"/>
      </w:tblGrid>
      <w:tr w:rsidR="00AE4C5F" w:rsidRPr="00ED6328" w:rsidTr="00B13C00">
        <w:tc>
          <w:tcPr>
            <w:tcW w:w="2340" w:type="dxa"/>
            <w:shd w:val="clear" w:color="auto" w:fill="CCECFF"/>
          </w:tcPr>
          <w:p w:rsidR="00AE4C5F" w:rsidRPr="00ED6328" w:rsidRDefault="00AE4C5F" w:rsidP="00B13C00">
            <w:pPr>
              <w:rPr>
                <w:rFonts w:ascii="Arial" w:hAnsi="Arial" w:cs="Arial"/>
                <w:b/>
                <w:sz w:val="24"/>
              </w:rPr>
            </w:pPr>
          </w:p>
          <w:p w:rsidR="00AE4C5F" w:rsidRPr="00ED6328" w:rsidRDefault="00AE4C5F" w:rsidP="00B13C00">
            <w:pPr>
              <w:jc w:val="center"/>
              <w:rPr>
                <w:rFonts w:ascii="Arial" w:hAnsi="Arial" w:cs="Arial"/>
                <w:b/>
                <w:sz w:val="24"/>
              </w:rPr>
            </w:pPr>
            <w:r w:rsidRPr="00ED6328">
              <w:rPr>
                <w:rFonts w:ascii="Arial" w:hAnsi="Arial" w:cs="Arial"/>
                <w:b/>
                <w:sz w:val="24"/>
              </w:rPr>
              <w:t>Competency definition</w:t>
            </w:r>
          </w:p>
        </w:tc>
        <w:tc>
          <w:tcPr>
            <w:tcW w:w="2160" w:type="dxa"/>
            <w:shd w:val="clear" w:color="auto" w:fill="CCECFF"/>
          </w:tcPr>
          <w:p w:rsidR="00AE4C5F" w:rsidRPr="00ED6328" w:rsidRDefault="00AE4C5F" w:rsidP="00B13C00">
            <w:pPr>
              <w:rPr>
                <w:rFonts w:ascii="Arial" w:hAnsi="Arial" w:cs="Arial"/>
                <w:b/>
                <w:sz w:val="24"/>
              </w:rPr>
            </w:pPr>
          </w:p>
          <w:p w:rsidR="00AE4C5F" w:rsidRPr="00ED6328" w:rsidRDefault="00AE4C5F" w:rsidP="00B13C00">
            <w:pPr>
              <w:jc w:val="center"/>
              <w:rPr>
                <w:rFonts w:ascii="Arial" w:hAnsi="Arial" w:cs="Arial"/>
                <w:b/>
                <w:sz w:val="24"/>
              </w:rPr>
            </w:pPr>
            <w:r w:rsidRPr="00ED6328">
              <w:rPr>
                <w:rFonts w:ascii="Arial" w:hAnsi="Arial" w:cs="Arial"/>
                <w:b/>
                <w:sz w:val="24"/>
              </w:rPr>
              <w:t>Skills/</w:t>
            </w:r>
          </w:p>
          <w:p w:rsidR="00AE4C5F" w:rsidRPr="00ED6328" w:rsidRDefault="00AE4C5F" w:rsidP="00B13C00">
            <w:pPr>
              <w:jc w:val="center"/>
              <w:rPr>
                <w:rFonts w:ascii="Arial" w:hAnsi="Arial" w:cs="Arial"/>
                <w:b/>
                <w:sz w:val="24"/>
              </w:rPr>
            </w:pPr>
            <w:r w:rsidRPr="00ED6328">
              <w:rPr>
                <w:rFonts w:ascii="Arial" w:hAnsi="Arial" w:cs="Arial"/>
                <w:b/>
                <w:sz w:val="24"/>
              </w:rPr>
              <w:t>Attributes</w:t>
            </w:r>
          </w:p>
        </w:tc>
        <w:tc>
          <w:tcPr>
            <w:tcW w:w="5940" w:type="dxa"/>
            <w:shd w:val="clear" w:color="auto" w:fill="CCECFF"/>
          </w:tcPr>
          <w:p w:rsidR="00AE4C5F" w:rsidRPr="00ED6328" w:rsidRDefault="00AE4C5F" w:rsidP="00B13C00">
            <w:pPr>
              <w:rPr>
                <w:rFonts w:ascii="Arial" w:hAnsi="Arial" w:cs="Arial"/>
                <w:b/>
                <w:sz w:val="24"/>
              </w:rPr>
            </w:pPr>
          </w:p>
          <w:p w:rsidR="00AE4C5F" w:rsidRPr="00ED6328" w:rsidRDefault="00AE4C5F" w:rsidP="00B13C00">
            <w:pPr>
              <w:jc w:val="center"/>
              <w:rPr>
                <w:rFonts w:ascii="Arial" w:hAnsi="Arial" w:cs="Arial"/>
                <w:b/>
                <w:sz w:val="24"/>
              </w:rPr>
            </w:pPr>
          </w:p>
          <w:p w:rsidR="00AE4C5F" w:rsidRPr="00ED6328" w:rsidRDefault="00AE4C5F" w:rsidP="00B13C00">
            <w:pPr>
              <w:jc w:val="center"/>
              <w:rPr>
                <w:rFonts w:ascii="Arial" w:hAnsi="Arial" w:cs="Arial"/>
                <w:b/>
                <w:sz w:val="24"/>
              </w:rPr>
            </w:pPr>
            <w:r w:rsidRPr="00ED6328">
              <w:rPr>
                <w:rFonts w:ascii="Arial" w:hAnsi="Arial" w:cs="Arial"/>
                <w:b/>
                <w:sz w:val="24"/>
              </w:rPr>
              <w:t>Effective behaviours</w:t>
            </w:r>
          </w:p>
        </w:tc>
        <w:tc>
          <w:tcPr>
            <w:tcW w:w="4140" w:type="dxa"/>
            <w:shd w:val="clear" w:color="auto" w:fill="CCECFF"/>
          </w:tcPr>
          <w:p w:rsidR="00AE4C5F" w:rsidRPr="00ED6328" w:rsidRDefault="00AE4C5F" w:rsidP="00B13C00">
            <w:pPr>
              <w:rPr>
                <w:rFonts w:ascii="Arial" w:hAnsi="Arial" w:cs="Arial"/>
                <w:b/>
                <w:sz w:val="24"/>
              </w:rPr>
            </w:pPr>
          </w:p>
          <w:p w:rsidR="00AE4C5F" w:rsidRPr="00ED6328" w:rsidRDefault="00AE4C5F" w:rsidP="00B13C00">
            <w:pPr>
              <w:jc w:val="center"/>
              <w:rPr>
                <w:rFonts w:ascii="Arial" w:hAnsi="Arial" w:cs="Arial"/>
                <w:b/>
                <w:sz w:val="24"/>
              </w:rPr>
            </w:pPr>
          </w:p>
          <w:p w:rsidR="00AE4C5F" w:rsidRPr="00ED6328" w:rsidRDefault="00AE4C5F" w:rsidP="00B13C00">
            <w:pPr>
              <w:jc w:val="center"/>
              <w:rPr>
                <w:rFonts w:ascii="Arial" w:hAnsi="Arial" w:cs="Arial"/>
                <w:b/>
                <w:sz w:val="24"/>
              </w:rPr>
            </w:pPr>
            <w:r w:rsidRPr="00ED6328">
              <w:rPr>
                <w:rFonts w:ascii="Arial" w:hAnsi="Arial" w:cs="Arial"/>
                <w:b/>
                <w:sz w:val="24"/>
              </w:rPr>
              <w:t>Ineffective behaviours</w:t>
            </w:r>
          </w:p>
        </w:tc>
      </w:tr>
      <w:tr w:rsidR="00AE4C5F" w:rsidRPr="00ED6328" w:rsidTr="00B13C00">
        <w:tc>
          <w:tcPr>
            <w:tcW w:w="14580" w:type="dxa"/>
            <w:gridSpan w:val="4"/>
            <w:shd w:val="clear" w:color="auto" w:fill="4099FF"/>
          </w:tcPr>
          <w:p w:rsidR="00AE4C5F" w:rsidRPr="00ED6328" w:rsidRDefault="00AE4C5F" w:rsidP="00B13C00">
            <w:pPr>
              <w:jc w:val="center"/>
              <w:rPr>
                <w:rFonts w:ascii="Arial" w:hAnsi="Arial" w:cs="Arial"/>
              </w:rPr>
            </w:pPr>
            <w:r w:rsidRPr="00ED6328">
              <w:rPr>
                <w:rFonts w:ascii="Arial" w:hAnsi="Arial" w:cs="Arial"/>
                <w:b/>
                <w:color w:val="FFFFFF"/>
                <w:sz w:val="28"/>
                <w:szCs w:val="28"/>
              </w:rPr>
              <w:t>ADAPTABILITY &amp; FORWARD-THINKING</w:t>
            </w:r>
          </w:p>
        </w:tc>
      </w:tr>
      <w:tr w:rsidR="00AE4C5F" w:rsidRPr="005133B4" w:rsidTr="00B13C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340" w:type="dxa"/>
            <w:tcBorders>
              <w:top w:val="threeDEmboss" w:sz="24" w:space="0" w:color="4099FF"/>
              <w:left w:val="threeDEmboss" w:sz="24" w:space="0" w:color="4099FF"/>
              <w:bottom w:val="threeDEmboss" w:sz="24" w:space="0" w:color="4099FF"/>
              <w:right w:val="threeDEmboss" w:sz="24" w:space="0" w:color="4099FF"/>
            </w:tcBorders>
            <w:shd w:val="clear" w:color="auto" w:fill="D6ECFE"/>
          </w:tcPr>
          <w:p w:rsidR="00AE4C5F" w:rsidRPr="005133B4" w:rsidRDefault="00AE4C5F" w:rsidP="00B13C00">
            <w:pPr>
              <w:rPr>
                <w:rFonts w:ascii="Arial" w:hAnsi="Arial" w:cs="Arial"/>
              </w:rPr>
            </w:pPr>
          </w:p>
          <w:p w:rsidR="00AE4C5F" w:rsidRPr="005133B4" w:rsidRDefault="00AE4C5F" w:rsidP="00B13C00">
            <w:pPr>
              <w:rPr>
                <w:rFonts w:ascii="Arial" w:hAnsi="Arial" w:cs="Arial"/>
              </w:rPr>
            </w:pPr>
            <w:r w:rsidRPr="005133B4">
              <w:rPr>
                <w:rFonts w:ascii="Arial" w:hAnsi="Arial" w:cs="Arial"/>
              </w:rPr>
              <w:t>Looks to the future,</w:t>
            </w:r>
          </w:p>
          <w:p w:rsidR="00AE4C5F" w:rsidRPr="005133B4" w:rsidRDefault="00AE4C5F" w:rsidP="00B13C00">
            <w:pPr>
              <w:rPr>
                <w:rFonts w:ascii="Arial" w:hAnsi="Arial" w:cs="Arial"/>
              </w:rPr>
            </w:pPr>
            <w:r w:rsidRPr="005133B4">
              <w:rPr>
                <w:rFonts w:ascii="Arial" w:hAnsi="Arial" w:cs="Arial"/>
              </w:rPr>
              <w:t>understanding &amp; adapting to the need for change</w:t>
            </w:r>
          </w:p>
        </w:tc>
        <w:tc>
          <w:tcPr>
            <w:tcW w:w="2160" w:type="dxa"/>
            <w:tcBorders>
              <w:top w:val="threeDEmboss" w:sz="24" w:space="0" w:color="4099FF"/>
              <w:left w:val="threeDEmboss" w:sz="24" w:space="0" w:color="4099FF"/>
              <w:bottom w:val="threeDEmboss" w:sz="24" w:space="0" w:color="4099FF"/>
              <w:right w:val="threeDEmboss" w:sz="24" w:space="0" w:color="4099FF"/>
            </w:tcBorders>
            <w:shd w:val="clear" w:color="auto" w:fill="D6ECFE"/>
          </w:tcPr>
          <w:p w:rsidR="00AE4C5F" w:rsidRPr="005133B4" w:rsidRDefault="00AE4C5F" w:rsidP="00B13C00">
            <w:pPr>
              <w:ind w:left="720"/>
              <w:rPr>
                <w:rFonts w:ascii="Arial" w:hAnsi="Arial" w:cs="Arial"/>
              </w:rPr>
            </w:pPr>
          </w:p>
          <w:p w:rsidR="00AE4C5F" w:rsidRPr="005133B4" w:rsidRDefault="00AE4C5F" w:rsidP="00AE4C5F">
            <w:pPr>
              <w:numPr>
                <w:ilvl w:val="0"/>
                <w:numId w:val="21"/>
              </w:numPr>
              <w:rPr>
                <w:rFonts w:ascii="Arial" w:hAnsi="Arial" w:cs="Arial"/>
              </w:rPr>
            </w:pPr>
            <w:r w:rsidRPr="005133B4">
              <w:rPr>
                <w:rFonts w:ascii="Arial" w:hAnsi="Arial" w:cs="Arial"/>
              </w:rPr>
              <w:t>Flexibility</w:t>
            </w:r>
          </w:p>
          <w:p w:rsidR="00AE4C5F" w:rsidRPr="005133B4" w:rsidRDefault="00AE4C5F" w:rsidP="00AE4C5F">
            <w:pPr>
              <w:numPr>
                <w:ilvl w:val="0"/>
                <w:numId w:val="21"/>
              </w:numPr>
              <w:rPr>
                <w:rFonts w:ascii="Arial" w:hAnsi="Arial" w:cs="Arial"/>
              </w:rPr>
            </w:pPr>
            <w:r w:rsidRPr="005133B4">
              <w:rPr>
                <w:rFonts w:ascii="Arial" w:hAnsi="Arial" w:cs="Arial"/>
              </w:rPr>
              <w:t>Resilience</w:t>
            </w:r>
          </w:p>
          <w:p w:rsidR="00AE4C5F" w:rsidRPr="005133B4" w:rsidRDefault="00AE4C5F" w:rsidP="00AE4C5F">
            <w:pPr>
              <w:numPr>
                <w:ilvl w:val="0"/>
                <w:numId w:val="21"/>
              </w:numPr>
              <w:rPr>
                <w:rFonts w:ascii="Arial" w:hAnsi="Arial" w:cs="Arial"/>
              </w:rPr>
            </w:pPr>
            <w:r w:rsidRPr="005133B4">
              <w:rPr>
                <w:rFonts w:ascii="Arial" w:hAnsi="Arial" w:cs="Arial"/>
              </w:rPr>
              <w:t>Creativity</w:t>
            </w:r>
          </w:p>
          <w:p w:rsidR="00AE4C5F" w:rsidRPr="005133B4" w:rsidRDefault="00AE4C5F" w:rsidP="00AE4C5F">
            <w:pPr>
              <w:numPr>
                <w:ilvl w:val="0"/>
                <w:numId w:val="21"/>
              </w:numPr>
              <w:rPr>
                <w:rFonts w:ascii="Arial" w:hAnsi="Arial" w:cs="Arial"/>
              </w:rPr>
            </w:pPr>
            <w:r w:rsidRPr="005133B4">
              <w:rPr>
                <w:rFonts w:ascii="Arial" w:hAnsi="Arial" w:cs="Arial"/>
              </w:rPr>
              <w:t>Pro-active</w:t>
            </w:r>
          </w:p>
          <w:p w:rsidR="00AE4C5F" w:rsidRPr="005133B4" w:rsidRDefault="00AE4C5F" w:rsidP="00AE4C5F">
            <w:pPr>
              <w:numPr>
                <w:ilvl w:val="0"/>
                <w:numId w:val="21"/>
              </w:numPr>
              <w:rPr>
                <w:rFonts w:ascii="Arial" w:hAnsi="Arial" w:cs="Arial"/>
              </w:rPr>
            </w:pPr>
            <w:r w:rsidRPr="005133B4">
              <w:rPr>
                <w:rFonts w:ascii="Arial" w:hAnsi="Arial" w:cs="Arial"/>
              </w:rPr>
              <w:t>Initiative</w:t>
            </w:r>
          </w:p>
          <w:p w:rsidR="00AE4C5F" w:rsidRPr="005133B4" w:rsidRDefault="00AE4C5F" w:rsidP="00B13C00">
            <w:pPr>
              <w:rPr>
                <w:rFonts w:ascii="Arial" w:hAnsi="Arial" w:cs="Arial"/>
              </w:rPr>
            </w:pPr>
          </w:p>
        </w:tc>
        <w:tc>
          <w:tcPr>
            <w:tcW w:w="5940" w:type="dxa"/>
            <w:tcBorders>
              <w:top w:val="threeDEmboss" w:sz="24" w:space="0" w:color="4099FF"/>
              <w:left w:val="threeDEmboss" w:sz="24" w:space="0" w:color="4099FF"/>
              <w:bottom w:val="threeDEmboss" w:sz="24" w:space="0" w:color="4099FF"/>
              <w:right w:val="threeDEmboss" w:sz="24" w:space="0" w:color="4099FF"/>
            </w:tcBorders>
            <w:shd w:val="clear" w:color="auto" w:fill="D6ECFE"/>
          </w:tcPr>
          <w:p w:rsidR="00AE4C5F" w:rsidRPr="005133B4" w:rsidRDefault="00AE4C5F" w:rsidP="00B13C00">
            <w:pPr>
              <w:rPr>
                <w:rFonts w:ascii="Arial" w:hAnsi="Arial" w:cs="Arial"/>
              </w:rPr>
            </w:pPr>
          </w:p>
          <w:p w:rsidR="00AE4C5F" w:rsidRPr="005133B4" w:rsidRDefault="00AE4C5F" w:rsidP="00AE4C5F">
            <w:pPr>
              <w:numPr>
                <w:ilvl w:val="0"/>
                <w:numId w:val="21"/>
              </w:numPr>
              <w:rPr>
                <w:rFonts w:ascii="Arial" w:hAnsi="Arial" w:cs="Arial"/>
              </w:rPr>
            </w:pPr>
            <w:r w:rsidRPr="005133B4">
              <w:rPr>
                <w:rFonts w:ascii="Arial" w:hAnsi="Arial" w:cs="Arial"/>
              </w:rPr>
              <w:t>Takes the initiative to look for solutions rather than identifying problems</w:t>
            </w:r>
          </w:p>
          <w:p w:rsidR="00AE4C5F" w:rsidRPr="005133B4" w:rsidRDefault="00AE4C5F" w:rsidP="00AE4C5F">
            <w:pPr>
              <w:numPr>
                <w:ilvl w:val="0"/>
                <w:numId w:val="21"/>
              </w:numPr>
              <w:rPr>
                <w:rFonts w:ascii="Arial" w:hAnsi="Arial" w:cs="Arial"/>
              </w:rPr>
            </w:pPr>
            <w:r w:rsidRPr="005133B4">
              <w:rPr>
                <w:rFonts w:ascii="Arial" w:hAnsi="Arial" w:cs="Arial"/>
              </w:rPr>
              <w:t>Is willing to try out new ideas &amp; ways of working</w:t>
            </w:r>
          </w:p>
          <w:p w:rsidR="00AE4C5F" w:rsidRPr="005133B4" w:rsidRDefault="00AE4C5F" w:rsidP="00AE4C5F">
            <w:pPr>
              <w:numPr>
                <w:ilvl w:val="0"/>
                <w:numId w:val="21"/>
              </w:numPr>
              <w:rPr>
                <w:rFonts w:ascii="Arial" w:hAnsi="Arial" w:cs="Arial"/>
              </w:rPr>
            </w:pPr>
            <w:r w:rsidRPr="005133B4">
              <w:rPr>
                <w:rFonts w:ascii="Arial" w:hAnsi="Arial" w:cs="Arial"/>
              </w:rPr>
              <w:t>Is receptive to change, reacts quickly &amp; implements it positively</w:t>
            </w:r>
          </w:p>
          <w:p w:rsidR="00AE4C5F" w:rsidRPr="005133B4" w:rsidRDefault="00AE4C5F" w:rsidP="00AE4C5F">
            <w:pPr>
              <w:numPr>
                <w:ilvl w:val="0"/>
                <w:numId w:val="21"/>
              </w:numPr>
              <w:rPr>
                <w:rFonts w:ascii="Arial" w:hAnsi="Arial" w:cs="Arial"/>
              </w:rPr>
            </w:pPr>
            <w:r w:rsidRPr="005133B4">
              <w:rPr>
                <w:rFonts w:ascii="Arial" w:hAnsi="Arial" w:cs="Arial"/>
              </w:rPr>
              <w:t>Adjusts well to shifting priorities &amp; is confident in own skills &amp; abilities</w:t>
            </w:r>
          </w:p>
          <w:p w:rsidR="00AE4C5F" w:rsidRPr="005133B4" w:rsidRDefault="00AE4C5F" w:rsidP="00AE4C5F">
            <w:pPr>
              <w:numPr>
                <w:ilvl w:val="0"/>
                <w:numId w:val="21"/>
              </w:numPr>
              <w:rPr>
                <w:rFonts w:ascii="Arial" w:hAnsi="Arial" w:cs="Arial"/>
              </w:rPr>
            </w:pPr>
            <w:r w:rsidRPr="005133B4">
              <w:rPr>
                <w:rFonts w:ascii="Arial" w:hAnsi="Arial" w:cs="Arial"/>
              </w:rPr>
              <w:t>Adapts own behaviour in response to unexpected obstacles or challenges</w:t>
            </w:r>
          </w:p>
          <w:p w:rsidR="00AE4C5F" w:rsidRPr="005133B4" w:rsidRDefault="00AE4C5F" w:rsidP="00AE4C5F">
            <w:pPr>
              <w:numPr>
                <w:ilvl w:val="0"/>
                <w:numId w:val="21"/>
              </w:numPr>
              <w:rPr>
                <w:rFonts w:ascii="Arial" w:hAnsi="Arial" w:cs="Arial"/>
              </w:rPr>
            </w:pPr>
            <w:r w:rsidRPr="005133B4">
              <w:rPr>
                <w:rFonts w:ascii="Arial" w:hAnsi="Arial" w:cs="Arial"/>
              </w:rPr>
              <w:t>Sees change as opportunity &amp; makes the best of new situations</w:t>
            </w:r>
          </w:p>
        </w:tc>
        <w:tc>
          <w:tcPr>
            <w:tcW w:w="4140" w:type="dxa"/>
            <w:tcBorders>
              <w:top w:val="threeDEmboss" w:sz="24" w:space="0" w:color="4099FF"/>
              <w:left w:val="threeDEmboss" w:sz="24" w:space="0" w:color="4099FF"/>
              <w:bottom w:val="threeDEmboss" w:sz="24" w:space="0" w:color="4099FF"/>
              <w:right w:val="threeDEmboss" w:sz="24" w:space="0" w:color="4099FF"/>
            </w:tcBorders>
            <w:shd w:val="clear" w:color="auto" w:fill="D6ECFE"/>
          </w:tcPr>
          <w:p w:rsidR="00AE4C5F" w:rsidRPr="005133B4" w:rsidRDefault="00AE4C5F" w:rsidP="00B13C00">
            <w:pPr>
              <w:rPr>
                <w:rFonts w:ascii="Arial" w:hAnsi="Arial" w:cs="Arial"/>
              </w:rPr>
            </w:pPr>
          </w:p>
          <w:p w:rsidR="00AE4C5F" w:rsidRPr="005133B4" w:rsidRDefault="00AE4C5F" w:rsidP="00AE4C5F">
            <w:pPr>
              <w:numPr>
                <w:ilvl w:val="0"/>
                <w:numId w:val="21"/>
              </w:numPr>
              <w:rPr>
                <w:rFonts w:ascii="Arial" w:hAnsi="Arial" w:cs="Arial"/>
              </w:rPr>
            </w:pPr>
            <w:r w:rsidRPr="005133B4">
              <w:rPr>
                <w:rFonts w:ascii="Arial" w:hAnsi="Arial" w:cs="Arial"/>
              </w:rPr>
              <w:t xml:space="preserve">Takes change personally </w:t>
            </w:r>
          </w:p>
          <w:p w:rsidR="00AE4C5F" w:rsidRPr="005133B4" w:rsidRDefault="00AE4C5F" w:rsidP="00AE4C5F">
            <w:pPr>
              <w:numPr>
                <w:ilvl w:val="0"/>
                <w:numId w:val="21"/>
              </w:numPr>
              <w:rPr>
                <w:rFonts w:ascii="Arial" w:hAnsi="Arial" w:cs="Arial"/>
              </w:rPr>
            </w:pPr>
            <w:r w:rsidRPr="005133B4">
              <w:rPr>
                <w:rFonts w:ascii="Arial" w:hAnsi="Arial" w:cs="Arial"/>
              </w:rPr>
              <w:t>Is inflexible &amp; sticks to the same course of action</w:t>
            </w:r>
          </w:p>
          <w:p w:rsidR="00AE4C5F" w:rsidRPr="005133B4" w:rsidRDefault="00AE4C5F" w:rsidP="00AE4C5F">
            <w:pPr>
              <w:numPr>
                <w:ilvl w:val="0"/>
                <w:numId w:val="21"/>
              </w:numPr>
              <w:rPr>
                <w:rFonts w:ascii="Arial" w:hAnsi="Arial" w:cs="Arial"/>
              </w:rPr>
            </w:pPr>
            <w:r w:rsidRPr="005133B4">
              <w:rPr>
                <w:rFonts w:ascii="Arial" w:hAnsi="Arial" w:cs="Arial"/>
              </w:rPr>
              <w:t>Is cynical &amp; negative about change</w:t>
            </w:r>
          </w:p>
          <w:p w:rsidR="00AE4C5F" w:rsidRPr="005133B4" w:rsidRDefault="00AE4C5F" w:rsidP="00AE4C5F">
            <w:pPr>
              <w:numPr>
                <w:ilvl w:val="0"/>
                <w:numId w:val="21"/>
              </w:numPr>
              <w:rPr>
                <w:rFonts w:ascii="Arial" w:hAnsi="Arial" w:cs="Arial"/>
              </w:rPr>
            </w:pPr>
            <w:r w:rsidRPr="005133B4">
              <w:rPr>
                <w:rFonts w:ascii="Arial" w:hAnsi="Arial" w:cs="Arial"/>
              </w:rPr>
              <w:t>Always takes a narrow view of own role</w:t>
            </w:r>
          </w:p>
          <w:p w:rsidR="00AE4C5F" w:rsidRPr="005133B4" w:rsidRDefault="00AE4C5F" w:rsidP="00B13C00">
            <w:pPr>
              <w:rPr>
                <w:rFonts w:ascii="Arial" w:hAnsi="Arial" w:cs="Arial"/>
              </w:rPr>
            </w:pPr>
          </w:p>
        </w:tc>
      </w:tr>
    </w:tbl>
    <w:p w:rsidR="00AE4C5F" w:rsidRPr="005133B4" w:rsidRDefault="00AE4C5F" w:rsidP="00AE4C5F">
      <w:pPr>
        <w:rPr>
          <w:rFonts w:ascii="Arial" w:hAnsi="Arial" w:cs="Arial"/>
        </w:rPr>
      </w:pPr>
    </w:p>
    <w:p w:rsidR="00AE4C5F" w:rsidRPr="005133B4" w:rsidRDefault="00AE4C5F" w:rsidP="00AE4C5F">
      <w:pPr>
        <w:rPr>
          <w:rFonts w:ascii="Arial" w:hAnsi="Arial" w:cs="Arial"/>
        </w:rPr>
      </w:pPr>
    </w:p>
    <w:p w:rsidR="00AE4C5F" w:rsidRPr="005133B4" w:rsidRDefault="00AE4C5F" w:rsidP="00AE4C5F">
      <w:pPr>
        <w:rPr>
          <w:rFonts w:ascii="Arial" w:hAnsi="Arial" w:cs="Arial"/>
        </w:rPr>
      </w:pPr>
    </w:p>
    <w:p w:rsidR="00AE4C5F" w:rsidRPr="005133B4" w:rsidRDefault="00AE4C5F" w:rsidP="00AE4C5F">
      <w:pPr>
        <w:rPr>
          <w:rFonts w:ascii="Arial" w:hAnsi="Arial" w:cs="Arial"/>
        </w:rPr>
      </w:pPr>
    </w:p>
    <w:p w:rsidR="00AE4C5F" w:rsidRPr="005133B4" w:rsidRDefault="00AE4C5F" w:rsidP="00AE4C5F">
      <w:pPr>
        <w:rPr>
          <w:rFonts w:ascii="Arial" w:hAnsi="Arial" w:cs="Arial"/>
        </w:rPr>
      </w:pPr>
    </w:p>
    <w:p w:rsidR="00AE4C5F" w:rsidRPr="005133B4" w:rsidRDefault="00AE4C5F" w:rsidP="00AE4C5F">
      <w:pPr>
        <w:rPr>
          <w:rFonts w:ascii="Arial" w:hAnsi="Arial" w:cs="Arial"/>
        </w:rPr>
      </w:pPr>
    </w:p>
    <w:p w:rsidR="00AE4C5F" w:rsidRPr="005133B4" w:rsidRDefault="00AE4C5F" w:rsidP="00AE4C5F">
      <w:pPr>
        <w:rPr>
          <w:rFonts w:ascii="Arial" w:hAnsi="Arial" w:cs="Arial"/>
        </w:rPr>
      </w:pPr>
    </w:p>
    <w:p w:rsidR="00AE4C5F" w:rsidRPr="005133B4" w:rsidRDefault="00AE4C5F" w:rsidP="00AE4C5F">
      <w:pPr>
        <w:rPr>
          <w:rFonts w:ascii="Arial" w:hAnsi="Arial" w:cs="Arial"/>
        </w:rPr>
      </w:pPr>
    </w:p>
    <w:p w:rsidR="00AE4C5F" w:rsidRPr="005133B4" w:rsidRDefault="00AE4C5F" w:rsidP="00AE4C5F">
      <w:pPr>
        <w:rPr>
          <w:rFonts w:ascii="Arial" w:hAnsi="Arial" w:cs="Arial"/>
        </w:rPr>
      </w:pPr>
    </w:p>
    <w:p w:rsidR="00AE4C5F" w:rsidRPr="005133B4" w:rsidRDefault="00AE4C5F" w:rsidP="00AE4C5F">
      <w:pPr>
        <w:rPr>
          <w:rFonts w:ascii="Arial" w:hAnsi="Arial" w:cs="Arial"/>
        </w:rPr>
      </w:pPr>
    </w:p>
    <w:p w:rsidR="00AE4C5F" w:rsidRDefault="00AE4C5F" w:rsidP="00AE4C5F">
      <w:pPr>
        <w:rPr>
          <w:rFonts w:ascii="Arial" w:hAnsi="Arial" w:cs="Arial"/>
        </w:rPr>
      </w:pPr>
    </w:p>
    <w:p w:rsidR="00AE4C5F" w:rsidRPr="005133B4" w:rsidRDefault="00AE4C5F" w:rsidP="00AE4C5F">
      <w:pPr>
        <w:rPr>
          <w:rFonts w:ascii="Arial" w:hAnsi="Arial" w:cs="Arial"/>
        </w:rPr>
      </w:pPr>
    </w:p>
    <w:p w:rsidR="00AE4C5F" w:rsidRPr="005133B4" w:rsidRDefault="00AE4C5F" w:rsidP="00AE4C5F">
      <w:pPr>
        <w:rPr>
          <w:rFonts w:ascii="Arial" w:hAnsi="Arial" w:cs="Arial"/>
        </w:rPr>
      </w:pPr>
    </w:p>
    <w:p w:rsidR="00AE4C5F" w:rsidRDefault="00AE4C5F" w:rsidP="00AE4C5F">
      <w:pPr>
        <w:rPr>
          <w:rFonts w:ascii="Arial" w:hAnsi="Arial" w:cs="Arial"/>
        </w:rPr>
      </w:pPr>
    </w:p>
    <w:p w:rsidR="00AE4C5F" w:rsidRPr="005133B4" w:rsidRDefault="00AE4C5F" w:rsidP="00AE4C5F">
      <w:pPr>
        <w:rPr>
          <w:rFonts w:ascii="Arial" w:hAnsi="Arial" w:cs="Arial"/>
        </w:rPr>
      </w:pPr>
    </w:p>
    <w:p w:rsidR="00AE4C5F" w:rsidRPr="005133B4" w:rsidRDefault="00AE4C5F" w:rsidP="00AE4C5F">
      <w:pPr>
        <w:rPr>
          <w:rFonts w:ascii="Arial" w:hAnsi="Arial" w:cs="Arial"/>
        </w:rPr>
      </w:pPr>
    </w:p>
    <w:p w:rsidR="00AE4C5F" w:rsidRPr="005133B4" w:rsidRDefault="00AE4C5F" w:rsidP="00AE4C5F">
      <w:pPr>
        <w:rPr>
          <w:rFonts w:ascii="Arial" w:hAnsi="Arial" w:cs="Arial"/>
        </w:rPr>
      </w:pPr>
    </w:p>
    <w:p w:rsidR="00AE4C5F" w:rsidRPr="005133B4" w:rsidRDefault="00AE4C5F" w:rsidP="00AE4C5F">
      <w:pPr>
        <w:rPr>
          <w:rFonts w:ascii="Arial" w:hAnsi="Arial" w:cs="Arial"/>
        </w:rPr>
      </w:pPr>
    </w:p>
    <w:p w:rsidR="00AE4C5F" w:rsidRPr="005133B4" w:rsidRDefault="00AE4C5F" w:rsidP="00AE4C5F">
      <w:pPr>
        <w:rPr>
          <w:rFonts w:ascii="Arial" w:hAnsi="Arial" w:cs="Arial"/>
        </w:rPr>
      </w:pPr>
    </w:p>
    <w:p w:rsidR="00AE4C5F" w:rsidRPr="005133B4" w:rsidRDefault="00AE4C5F" w:rsidP="00AE4C5F">
      <w:pPr>
        <w:rPr>
          <w:rFonts w:ascii="Arial" w:hAnsi="Arial" w:cs="Arial"/>
        </w:rPr>
      </w:pPr>
    </w:p>
    <w:tbl>
      <w:tblPr>
        <w:tblW w:w="14580" w:type="dxa"/>
        <w:tblInd w:w="-72" w:type="dxa"/>
        <w:tblBorders>
          <w:top w:val="threeDEmboss" w:sz="24" w:space="0" w:color="4099FF"/>
          <w:left w:val="threeDEmboss" w:sz="24" w:space="0" w:color="4099FF"/>
          <w:bottom w:val="threeDEmboss" w:sz="24" w:space="0" w:color="4099FF"/>
          <w:right w:val="threeDEmboss" w:sz="24" w:space="0" w:color="4099FF"/>
          <w:insideH w:val="threeDEmboss" w:sz="24" w:space="0" w:color="4099FF"/>
          <w:insideV w:val="threeDEmboss" w:sz="24" w:space="0" w:color="4099FF"/>
        </w:tblBorders>
        <w:tblLayout w:type="fixed"/>
        <w:tblLook w:val="01E0" w:firstRow="1" w:lastRow="1" w:firstColumn="1" w:lastColumn="1" w:noHBand="0" w:noVBand="0"/>
      </w:tblPr>
      <w:tblGrid>
        <w:gridCol w:w="1980"/>
        <w:gridCol w:w="1800"/>
        <w:gridCol w:w="5580"/>
        <w:gridCol w:w="5220"/>
      </w:tblGrid>
      <w:tr w:rsidR="00AE4C5F" w:rsidRPr="005133B4" w:rsidTr="00B13C00">
        <w:tc>
          <w:tcPr>
            <w:tcW w:w="1980" w:type="dxa"/>
            <w:shd w:val="clear" w:color="auto" w:fill="CCECFF"/>
          </w:tcPr>
          <w:p w:rsidR="00AE4C5F" w:rsidRPr="00221A32" w:rsidRDefault="00AE4C5F" w:rsidP="00B13C00">
            <w:pPr>
              <w:jc w:val="center"/>
              <w:rPr>
                <w:rFonts w:ascii="Arial" w:hAnsi="Arial" w:cs="Arial"/>
                <w:b/>
                <w:sz w:val="24"/>
              </w:rPr>
            </w:pPr>
            <w:r w:rsidRPr="00221A32">
              <w:rPr>
                <w:rFonts w:ascii="Arial" w:hAnsi="Arial" w:cs="Arial"/>
                <w:b/>
                <w:sz w:val="24"/>
              </w:rPr>
              <w:lastRenderedPageBreak/>
              <w:t>Competency definition</w:t>
            </w:r>
          </w:p>
        </w:tc>
        <w:tc>
          <w:tcPr>
            <w:tcW w:w="1800" w:type="dxa"/>
            <w:shd w:val="clear" w:color="auto" w:fill="CCECFF"/>
          </w:tcPr>
          <w:p w:rsidR="00AE4C5F" w:rsidRPr="00221A32" w:rsidRDefault="00AE4C5F" w:rsidP="00B13C00">
            <w:pPr>
              <w:jc w:val="center"/>
              <w:rPr>
                <w:rFonts w:ascii="Arial" w:hAnsi="Arial" w:cs="Arial"/>
                <w:b/>
                <w:sz w:val="24"/>
              </w:rPr>
            </w:pPr>
            <w:r w:rsidRPr="00221A32">
              <w:rPr>
                <w:rFonts w:ascii="Arial" w:hAnsi="Arial" w:cs="Arial"/>
                <w:b/>
                <w:sz w:val="24"/>
              </w:rPr>
              <w:t>Skills/</w:t>
            </w:r>
          </w:p>
          <w:p w:rsidR="00AE4C5F" w:rsidRPr="00221A32" w:rsidRDefault="00AE4C5F" w:rsidP="00B13C00">
            <w:pPr>
              <w:jc w:val="center"/>
              <w:rPr>
                <w:rFonts w:ascii="Arial" w:hAnsi="Arial" w:cs="Arial"/>
                <w:b/>
                <w:sz w:val="24"/>
              </w:rPr>
            </w:pPr>
            <w:r w:rsidRPr="00221A32">
              <w:rPr>
                <w:rFonts w:ascii="Arial" w:hAnsi="Arial" w:cs="Arial"/>
                <w:b/>
                <w:sz w:val="24"/>
              </w:rPr>
              <w:t>Attributes</w:t>
            </w:r>
          </w:p>
        </w:tc>
        <w:tc>
          <w:tcPr>
            <w:tcW w:w="5580" w:type="dxa"/>
            <w:shd w:val="clear" w:color="auto" w:fill="CCECFF"/>
          </w:tcPr>
          <w:p w:rsidR="00AE4C5F" w:rsidRDefault="00AE4C5F" w:rsidP="00B13C00">
            <w:pPr>
              <w:jc w:val="center"/>
              <w:rPr>
                <w:rFonts w:ascii="Arial" w:hAnsi="Arial" w:cs="Arial"/>
                <w:b/>
                <w:sz w:val="24"/>
              </w:rPr>
            </w:pPr>
          </w:p>
          <w:p w:rsidR="00AE4C5F" w:rsidRPr="00221A32" w:rsidRDefault="00AE4C5F" w:rsidP="00B13C00">
            <w:pPr>
              <w:jc w:val="center"/>
              <w:rPr>
                <w:rFonts w:ascii="Arial" w:hAnsi="Arial" w:cs="Arial"/>
                <w:b/>
                <w:sz w:val="24"/>
              </w:rPr>
            </w:pPr>
            <w:r w:rsidRPr="00221A32">
              <w:rPr>
                <w:rFonts w:ascii="Arial" w:hAnsi="Arial" w:cs="Arial"/>
                <w:b/>
                <w:sz w:val="24"/>
              </w:rPr>
              <w:t>Effective behaviours</w:t>
            </w:r>
          </w:p>
        </w:tc>
        <w:tc>
          <w:tcPr>
            <w:tcW w:w="5220" w:type="dxa"/>
            <w:shd w:val="clear" w:color="auto" w:fill="CCECFF"/>
          </w:tcPr>
          <w:p w:rsidR="00AE4C5F" w:rsidRDefault="00AE4C5F" w:rsidP="00B13C00">
            <w:pPr>
              <w:jc w:val="center"/>
              <w:rPr>
                <w:rFonts w:ascii="Arial" w:hAnsi="Arial" w:cs="Arial"/>
                <w:b/>
                <w:sz w:val="24"/>
              </w:rPr>
            </w:pPr>
          </w:p>
          <w:p w:rsidR="00AE4C5F" w:rsidRPr="00221A32" w:rsidRDefault="00AE4C5F" w:rsidP="00B13C00">
            <w:pPr>
              <w:jc w:val="center"/>
              <w:rPr>
                <w:rFonts w:ascii="Arial" w:hAnsi="Arial" w:cs="Arial"/>
                <w:b/>
                <w:sz w:val="24"/>
              </w:rPr>
            </w:pPr>
            <w:r w:rsidRPr="00221A32">
              <w:rPr>
                <w:rFonts w:ascii="Arial" w:hAnsi="Arial" w:cs="Arial"/>
                <w:b/>
                <w:sz w:val="24"/>
              </w:rPr>
              <w:t>Ineffective behaviours</w:t>
            </w:r>
          </w:p>
        </w:tc>
      </w:tr>
      <w:tr w:rsidR="00AE4C5F" w:rsidRPr="005133B4" w:rsidTr="00B13C00">
        <w:tc>
          <w:tcPr>
            <w:tcW w:w="14580" w:type="dxa"/>
            <w:gridSpan w:val="4"/>
            <w:shd w:val="clear" w:color="auto" w:fill="4099FF"/>
          </w:tcPr>
          <w:p w:rsidR="00AE4C5F" w:rsidRPr="00274644" w:rsidRDefault="00AE4C5F" w:rsidP="00B13C00">
            <w:pPr>
              <w:jc w:val="center"/>
              <w:rPr>
                <w:rFonts w:ascii="Arial" w:hAnsi="Arial" w:cs="Arial"/>
                <w:b/>
                <w:color w:val="FFFFFF"/>
                <w:sz w:val="28"/>
                <w:szCs w:val="28"/>
              </w:rPr>
            </w:pPr>
            <w:r w:rsidRPr="00274644">
              <w:rPr>
                <w:rFonts w:ascii="Arial" w:hAnsi="Arial" w:cs="Arial"/>
                <w:b/>
                <w:color w:val="FFFFFF"/>
                <w:sz w:val="28"/>
                <w:szCs w:val="28"/>
              </w:rPr>
              <w:t>COMMUNICATION</w:t>
            </w:r>
          </w:p>
        </w:tc>
      </w:tr>
      <w:tr w:rsidR="00AE4C5F" w:rsidRPr="005133B4" w:rsidTr="00B13C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80" w:type="dxa"/>
            <w:tcBorders>
              <w:top w:val="threeDEmboss" w:sz="24" w:space="0" w:color="4099FF"/>
              <w:left w:val="threeDEmboss" w:sz="24" w:space="0" w:color="4099FF"/>
              <w:bottom w:val="threeDEmboss" w:sz="24" w:space="0" w:color="4099FF"/>
              <w:right w:val="threeDEmboss" w:sz="24" w:space="0" w:color="4099FF"/>
            </w:tcBorders>
            <w:shd w:val="clear" w:color="auto" w:fill="D6ECFE"/>
          </w:tcPr>
          <w:p w:rsidR="00AE4C5F" w:rsidRPr="005133B4" w:rsidRDefault="00AE4C5F" w:rsidP="00B13C00">
            <w:pPr>
              <w:rPr>
                <w:rFonts w:ascii="Arial" w:hAnsi="Arial" w:cs="Arial"/>
              </w:rPr>
            </w:pPr>
            <w:r w:rsidRPr="005133B4">
              <w:rPr>
                <w:rFonts w:ascii="Arial" w:hAnsi="Arial" w:cs="Arial"/>
              </w:rPr>
              <w:t xml:space="preserve">Communicates effectively in </w:t>
            </w:r>
            <w:r w:rsidRPr="005133B4">
              <w:rPr>
                <w:rFonts w:ascii="Arial" w:hAnsi="Arial" w:cs="Arial"/>
              </w:rPr>
              <w:br/>
              <w:t>a clear, concise &amp; open manner</w:t>
            </w:r>
          </w:p>
        </w:tc>
        <w:tc>
          <w:tcPr>
            <w:tcW w:w="1800" w:type="dxa"/>
            <w:tcBorders>
              <w:top w:val="threeDEmboss" w:sz="24" w:space="0" w:color="4099FF"/>
              <w:left w:val="threeDEmboss" w:sz="24" w:space="0" w:color="4099FF"/>
              <w:bottom w:val="threeDEmboss" w:sz="24" w:space="0" w:color="4099FF"/>
              <w:right w:val="threeDEmboss" w:sz="24" w:space="0" w:color="4099FF"/>
            </w:tcBorders>
            <w:shd w:val="clear" w:color="auto" w:fill="D6ECFE"/>
          </w:tcPr>
          <w:p w:rsidR="00AE4C5F" w:rsidRPr="005133B4" w:rsidRDefault="00AE4C5F" w:rsidP="00B13C00">
            <w:pPr>
              <w:numPr>
                <w:ilvl w:val="0"/>
                <w:numId w:val="19"/>
              </w:numPr>
              <w:tabs>
                <w:tab w:val="clear" w:pos="720"/>
                <w:tab w:val="num" w:pos="432"/>
              </w:tabs>
              <w:ind w:hanging="648"/>
              <w:rPr>
                <w:rFonts w:ascii="Arial" w:hAnsi="Arial" w:cs="Arial"/>
              </w:rPr>
            </w:pPr>
            <w:r w:rsidRPr="005133B4">
              <w:rPr>
                <w:rFonts w:ascii="Arial" w:hAnsi="Arial" w:cs="Arial"/>
              </w:rPr>
              <w:t>Clarity</w:t>
            </w:r>
          </w:p>
          <w:p w:rsidR="00AE4C5F" w:rsidRPr="005133B4" w:rsidRDefault="00AE4C5F" w:rsidP="00B13C00">
            <w:pPr>
              <w:numPr>
                <w:ilvl w:val="0"/>
                <w:numId w:val="19"/>
              </w:numPr>
              <w:tabs>
                <w:tab w:val="clear" w:pos="720"/>
                <w:tab w:val="num" w:pos="432"/>
              </w:tabs>
              <w:ind w:hanging="648"/>
              <w:rPr>
                <w:rFonts w:ascii="Arial" w:hAnsi="Arial" w:cs="Arial"/>
              </w:rPr>
            </w:pPr>
            <w:r w:rsidRPr="005133B4">
              <w:rPr>
                <w:rFonts w:ascii="Arial" w:hAnsi="Arial" w:cs="Arial"/>
              </w:rPr>
              <w:t>Sensitivity</w:t>
            </w:r>
          </w:p>
          <w:p w:rsidR="00AE4C5F" w:rsidRPr="005133B4" w:rsidRDefault="00AE4C5F" w:rsidP="00B13C00">
            <w:pPr>
              <w:numPr>
                <w:ilvl w:val="0"/>
                <w:numId w:val="19"/>
              </w:numPr>
              <w:tabs>
                <w:tab w:val="clear" w:pos="720"/>
                <w:tab w:val="num" w:pos="432"/>
              </w:tabs>
              <w:ind w:hanging="648"/>
              <w:rPr>
                <w:rFonts w:ascii="Arial" w:hAnsi="Arial" w:cs="Arial"/>
              </w:rPr>
            </w:pPr>
            <w:r w:rsidRPr="005133B4">
              <w:rPr>
                <w:rFonts w:ascii="Arial" w:hAnsi="Arial" w:cs="Arial"/>
              </w:rPr>
              <w:t>Courtesy</w:t>
            </w:r>
          </w:p>
          <w:p w:rsidR="00AE4C5F" w:rsidRPr="005133B4" w:rsidRDefault="00AE4C5F" w:rsidP="00B13C00">
            <w:pPr>
              <w:numPr>
                <w:ilvl w:val="0"/>
                <w:numId w:val="19"/>
              </w:numPr>
              <w:tabs>
                <w:tab w:val="clear" w:pos="720"/>
                <w:tab w:val="num" w:pos="432"/>
              </w:tabs>
              <w:ind w:hanging="648"/>
              <w:rPr>
                <w:rFonts w:ascii="Arial" w:hAnsi="Arial" w:cs="Arial"/>
              </w:rPr>
            </w:pPr>
            <w:r w:rsidRPr="005133B4">
              <w:rPr>
                <w:rFonts w:ascii="Arial" w:hAnsi="Arial" w:cs="Arial"/>
              </w:rPr>
              <w:t>Listening</w:t>
            </w:r>
          </w:p>
          <w:p w:rsidR="00AE4C5F" w:rsidRPr="005133B4" w:rsidRDefault="00AE4C5F" w:rsidP="00B13C00">
            <w:pPr>
              <w:rPr>
                <w:rFonts w:ascii="Arial" w:hAnsi="Arial" w:cs="Arial"/>
              </w:rPr>
            </w:pPr>
          </w:p>
        </w:tc>
        <w:tc>
          <w:tcPr>
            <w:tcW w:w="5580" w:type="dxa"/>
            <w:tcBorders>
              <w:top w:val="threeDEmboss" w:sz="24" w:space="0" w:color="4099FF"/>
              <w:left w:val="threeDEmboss" w:sz="24" w:space="0" w:color="4099FF"/>
              <w:bottom w:val="threeDEmboss" w:sz="24" w:space="0" w:color="4099FF"/>
              <w:right w:val="threeDEmboss" w:sz="24" w:space="0" w:color="4099FF"/>
            </w:tcBorders>
            <w:shd w:val="clear" w:color="auto" w:fill="D6ECFE"/>
          </w:tcPr>
          <w:p w:rsidR="00AE4C5F" w:rsidRPr="005133B4" w:rsidRDefault="00AE4C5F" w:rsidP="00B13C00">
            <w:pPr>
              <w:numPr>
                <w:ilvl w:val="0"/>
                <w:numId w:val="11"/>
              </w:numPr>
              <w:tabs>
                <w:tab w:val="clear" w:pos="720"/>
                <w:tab w:val="num" w:pos="432"/>
              </w:tabs>
              <w:ind w:left="432"/>
              <w:rPr>
                <w:rFonts w:ascii="Arial" w:hAnsi="Arial" w:cs="Arial"/>
              </w:rPr>
            </w:pPr>
            <w:r w:rsidRPr="005133B4">
              <w:rPr>
                <w:rFonts w:ascii="Arial" w:hAnsi="Arial" w:cs="Arial"/>
              </w:rPr>
              <w:t>Uses plain language to communicate clearly at all levels</w:t>
            </w:r>
          </w:p>
          <w:p w:rsidR="00AE4C5F" w:rsidRPr="005133B4" w:rsidRDefault="00AE4C5F" w:rsidP="00B13C00">
            <w:pPr>
              <w:numPr>
                <w:ilvl w:val="0"/>
                <w:numId w:val="11"/>
              </w:numPr>
              <w:tabs>
                <w:tab w:val="clear" w:pos="720"/>
                <w:tab w:val="num" w:pos="432"/>
              </w:tabs>
              <w:ind w:left="432"/>
              <w:rPr>
                <w:rFonts w:ascii="Arial" w:hAnsi="Arial" w:cs="Arial"/>
              </w:rPr>
            </w:pPr>
            <w:r w:rsidRPr="005133B4">
              <w:rPr>
                <w:rFonts w:ascii="Arial" w:hAnsi="Arial" w:cs="Arial"/>
              </w:rPr>
              <w:t>Uses the simplest &amp; most appropriate means of communication for the situation</w:t>
            </w:r>
          </w:p>
          <w:p w:rsidR="00AE4C5F" w:rsidRPr="005133B4" w:rsidRDefault="00AE4C5F" w:rsidP="00B13C00">
            <w:pPr>
              <w:numPr>
                <w:ilvl w:val="0"/>
                <w:numId w:val="11"/>
              </w:numPr>
              <w:tabs>
                <w:tab w:val="clear" w:pos="720"/>
                <w:tab w:val="num" w:pos="432"/>
              </w:tabs>
              <w:ind w:left="432"/>
              <w:rPr>
                <w:rFonts w:ascii="Arial" w:hAnsi="Arial" w:cs="Arial"/>
              </w:rPr>
            </w:pPr>
            <w:r w:rsidRPr="005133B4">
              <w:rPr>
                <w:rFonts w:ascii="Arial" w:hAnsi="Arial" w:cs="Arial"/>
              </w:rPr>
              <w:t>Ensures understanding by listening carefully</w:t>
            </w:r>
          </w:p>
          <w:p w:rsidR="00AE4C5F" w:rsidRPr="005133B4" w:rsidRDefault="00AE4C5F" w:rsidP="00B13C00">
            <w:pPr>
              <w:numPr>
                <w:ilvl w:val="0"/>
                <w:numId w:val="11"/>
              </w:numPr>
              <w:tabs>
                <w:tab w:val="clear" w:pos="720"/>
                <w:tab w:val="num" w:pos="432"/>
              </w:tabs>
              <w:ind w:left="432"/>
              <w:rPr>
                <w:rFonts w:ascii="Arial" w:hAnsi="Arial" w:cs="Arial"/>
              </w:rPr>
            </w:pPr>
            <w:r w:rsidRPr="005133B4">
              <w:rPr>
                <w:rFonts w:ascii="Arial" w:hAnsi="Arial" w:cs="Arial"/>
              </w:rPr>
              <w:t>Speaks as they would like to be spoken to themselves</w:t>
            </w:r>
          </w:p>
          <w:p w:rsidR="00AE4C5F" w:rsidRPr="005133B4" w:rsidRDefault="00AE4C5F" w:rsidP="00B13C00">
            <w:pPr>
              <w:numPr>
                <w:ilvl w:val="0"/>
                <w:numId w:val="11"/>
              </w:numPr>
              <w:tabs>
                <w:tab w:val="clear" w:pos="720"/>
                <w:tab w:val="num" w:pos="432"/>
              </w:tabs>
              <w:ind w:left="432"/>
              <w:rPr>
                <w:rFonts w:ascii="Arial" w:hAnsi="Arial" w:cs="Arial"/>
              </w:rPr>
            </w:pPr>
            <w:r w:rsidRPr="005133B4">
              <w:rPr>
                <w:rFonts w:ascii="Arial" w:hAnsi="Arial" w:cs="Arial"/>
              </w:rPr>
              <w:t>Uses appropriate/effective body language &amp; tone to improve communication</w:t>
            </w:r>
          </w:p>
          <w:p w:rsidR="00AE4C5F" w:rsidRPr="005133B4" w:rsidRDefault="00AE4C5F" w:rsidP="00B13C00">
            <w:pPr>
              <w:numPr>
                <w:ilvl w:val="0"/>
                <w:numId w:val="11"/>
              </w:numPr>
              <w:tabs>
                <w:tab w:val="clear" w:pos="720"/>
                <w:tab w:val="num" w:pos="432"/>
              </w:tabs>
              <w:ind w:left="432"/>
              <w:rPr>
                <w:rFonts w:ascii="Arial" w:hAnsi="Arial" w:cs="Arial"/>
              </w:rPr>
            </w:pPr>
            <w:r w:rsidRPr="005133B4">
              <w:rPr>
                <w:rFonts w:ascii="Arial" w:hAnsi="Arial" w:cs="Arial"/>
              </w:rPr>
              <w:t>Adopts a consistently friendly &amp; approachable manner</w:t>
            </w:r>
          </w:p>
          <w:p w:rsidR="00AE4C5F" w:rsidRPr="005133B4" w:rsidRDefault="00AE4C5F" w:rsidP="00B13C00">
            <w:pPr>
              <w:numPr>
                <w:ilvl w:val="0"/>
                <w:numId w:val="11"/>
              </w:numPr>
              <w:tabs>
                <w:tab w:val="clear" w:pos="720"/>
                <w:tab w:val="num" w:pos="432"/>
              </w:tabs>
              <w:ind w:left="432"/>
              <w:rPr>
                <w:rFonts w:ascii="Arial" w:hAnsi="Arial" w:cs="Arial"/>
              </w:rPr>
            </w:pPr>
            <w:r w:rsidRPr="005133B4">
              <w:rPr>
                <w:rFonts w:ascii="Arial" w:hAnsi="Arial" w:cs="Arial"/>
              </w:rPr>
              <w:t>Shows sensitivity to others needs &amp; feelings when communicating</w:t>
            </w:r>
          </w:p>
        </w:tc>
        <w:tc>
          <w:tcPr>
            <w:tcW w:w="5220" w:type="dxa"/>
            <w:tcBorders>
              <w:top w:val="threeDEmboss" w:sz="24" w:space="0" w:color="4099FF"/>
              <w:left w:val="threeDEmboss" w:sz="24" w:space="0" w:color="4099FF"/>
              <w:bottom w:val="threeDEmboss" w:sz="24" w:space="0" w:color="4099FF"/>
              <w:right w:val="threeDEmboss" w:sz="24" w:space="0" w:color="4099FF"/>
            </w:tcBorders>
            <w:shd w:val="clear" w:color="auto" w:fill="D6ECFE"/>
          </w:tcPr>
          <w:p w:rsidR="00AE4C5F" w:rsidRPr="005133B4" w:rsidRDefault="00AE4C5F" w:rsidP="00B13C00">
            <w:pPr>
              <w:numPr>
                <w:ilvl w:val="0"/>
                <w:numId w:val="11"/>
              </w:numPr>
              <w:rPr>
                <w:rFonts w:ascii="Arial" w:hAnsi="Arial" w:cs="Arial"/>
              </w:rPr>
            </w:pPr>
            <w:r w:rsidRPr="005133B4">
              <w:rPr>
                <w:rFonts w:ascii="Arial" w:hAnsi="Arial" w:cs="Arial"/>
              </w:rPr>
              <w:t>Gives contradictory or conflicting messages</w:t>
            </w:r>
          </w:p>
          <w:p w:rsidR="00AE4C5F" w:rsidRPr="005133B4" w:rsidRDefault="00AE4C5F" w:rsidP="00B13C00">
            <w:pPr>
              <w:numPr>
                <w:ilvl w:val="0"/>
                <w:numId w:val="11"/>
              </w:numPr>
              <w:rPr>
                <w:rFonts w:ascii="Arial" w:hAnsi="Arial" w:cs="Arial"/>
              </w:rPr>
            </w:pPr>
            <w:r w:rsidRPr="005133B4">
              <w:rPr>
                <w:rFonts w:ascii="Arial" w:hAnsi="Arial" w:cs="Arial"/>
              </w:rPr>
              <w:t>Is aggressive, sarcastic or patronising to others</w:t>
            </w:r>
          </w:p>
          <w:p w:rsidR="00AE4C5F" w:rsidRPr="005133B4" w:rsidRDefault="00AE4C5F" w:rsidP="00B13C00">
            <w:pPr>
              <w:numPr>
                <w:ilvl w:val="0"/>
                <w:numId w:val="11"/>
              </w:numPr>
              <w:rPr>
                <w:rFonts w:ascii="Arial" w:hAnsi="Arial" w:cs="Arial"/>
              </w:rPr>
            </w:pPr>
            <w:r w:rsidRPr="005133B4">
              <w:rPr>
                <w:rFonts w:ascii="Arial" w:hAnsi="Arial" w:cs="Arial"/>
              </w:rPr>
              <w:t>Uses email to avoid difficult conversations</w:t>
            </w:r>
          </w:p>
          <w:p w:rsidR="00AE4C5F" w:rsidRPr="005133B4" w:rsidRDefault="00AE4C5F" w:rsidP="00B13C00">
            <w:pPr>
              <w:numPr>
                <w:ilvl w:val="0"/>
                <w:numId w:val="11"/>
              </w:numPr>
              <w:rPr>
                <w:rFonts w:ascii="Arial" w:hAnsi="Arial" w:cs="Arial"/>
              </w:rPr>
            </w:pPr>
            <w:r w:rsidRPr="005133B4">
              <w:rPr>
                <w:rFonts w:ascii="Arial" w:hAnsi="Arial" w:cs="Arial"/>
              </w:rPr>
              <w:t>Hides behind jargon</w:t>
            </w:r>
          </w:p>
          <w:p w:rsidR="00AE4C5F" w:rsidRPr="005133B4" w:rsidRDefault="00AE4C5F" w:rsidP="00B13C00">
            <w:pPr>
              <w:numPr>
                <w:ilvl w:val="0"/>
                <w:numId w:val="11"/>
              </w:numPr>
              <w:rPr>
                <w:rFonts w:ascii="Arial" w:hAnsi="Arial" w:cs="Arial"/>
              </w:rPr>
            </w:pPr>
            <w:r w:rsidRPr="005133B4">
              <w:rPr>
                <w:rFonts w:ascii="Arial" w:hAnsi="Arial" w:cs="Arial"/>
              </w:rPr>
              <w:t>Dominates conversations</w:t>
            </w:r>
          </w:p>
          <w:p w:rsidR="00AE4C5F" w:rsidRPr="005133B4" w:rsidRDefault="00AE4C5F" w:rsidP="00B13C00">
            <w:pPr>
              <w:numPr>
                <w:ilvl w:val="0"/>
                <w:numId w:val="11"/>
              </w:numPr>
              <w:rPr>
                <w:rFonts w:ascii="Arial" w:hAnsi="Arial" w:cs="Arial"/>
              </w:rPr>
            </w:pPr>
            <w:r w:rsidRPr="005133B4">
              <w:rPr>
                <w:rFonts w:ascii="Arial" w:hAnsi="Arial" w:cs="Arial"/>
              </w:rPr>
              <w:t>Interrupts when others are speaking</w:t>
            </w:r>
          </w:p>
          <w:p w:rsidR="00AE4C5F" w:rsidRPr="005133B4" w:rsidRDefault="00AE4C5F" w:rsidP="00B13C00">
            <w:pPr>
              <w:rPr>
                <w:rFonts w:ascii="Arial" w:hAnsi="Arial" w:cs="Arial"/>
              </w:rPr>
            </w:pPr>
          </w:p>
        </w:tc>
      </w:tr>
      <w:tr w:rsidR="00AE4C5F" w:rsidRPr="005133B4" w:rsidTr="00B13C00">
        <w:tc>
          <w:tcPr>
            <w:tcW w:w="14580" w:type="dxa"/>
            <w:gridSpan w:val="4"/>
            <w:shd w:val="clear" w:color="auto" w:fill="4099FF"/>
          </w:tcPr>
          <w:p w:rsidR="00AE4C5F" w:rsidRPr="005133B4" w:rsidRDefault="00AE4C5F" w:rsidP="00B13C00">
            <w:pPr>
              <w:tabs>
                <w:tab w:val="num" w:pos="432"/>
              </w:tabs>
              <w:ind w:left="432" w:hanging="360"/>
              <w:jc w:val="center"/>
              <w:rPr>
                <w:rFonts w:ascii="Arial" w:hAnsi="Arial" w:cs="Arial"/>
                <w:b/>
                <w:color w:val="FFFFFF"/>
                <w:sz w:val="28"/>
                <w:szCs w:val="28"/>
              </w:rPr>
            </w:pPr>
            <w:r w:rsidRPr="005133B4">
              <w:rPr>
                <w:rFonts w:ascii="Arial" w:hAnsi="Arial" w:cs="Arial"/>
                <w:b/>
                <w:color w:val="FFFFFF"/>
                <w:sz w:val="28"/>
                <w:szCs w:val="28"/>
              </w:rPr>
              <w:t>PERSONAL EFFECTIVENESS</w:t>
            </w:r>
          </w:p>
        </w:tc>
      </w:tr>
      <w:tr w:rsidR="00AE4C5F" w:rsidRPr="005133B4" w:rsidTr="00B13C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80" w:type="dxa"/>
            <w:tcBorders>
              <w:top w:val="threeDEmboss" w:sz="24" w:space="0" w:color="4099FF"/>
              <w:left w:val="threeDEmboss" w:sz="24" w:space="0" w:color="4099FF"/>
              <w:bottom w:val="threeDEmboss" w:sz="24" w:space="0" w:color="4099FF"/>
              <w:right w:val="threeDEmboss" w:sz="24" w:space="0" w:color="4099FF"/>
            </w:tcBorders>
            <w:shd w:val="clear" w:color="auto" w:fill="D6ECFE"/>
          </w:tcPr>
          <w:p w:rsidR="00AE4C5F" w:rsidRPr="005133B4" w:rsidRDefault="00AE4C5F" w:rsidP="00B13C00">
            <w:pPr>
              <w:rPr>
                <w:rFonts w:ascii="Arial" w:hAnsi="Arial" w:cs="Arial"/>
              </w:rPr>
            </w:pPr>
            <w:r w:rsidRPr="005133B4">
              <w:rPr>
                <w:rFonts w:ascii="Arial" w:hAnsi="Arial" w:cs="Arial"/>
              </w:rPr>
              <w:t>Is aware of own impact on others; works to develop own strengths &amp; capabilities</w:t>
            </w:r>
          </w:p>
        </w:tc>
        <w:tc>
          <w:tcPr>
            <w:tcW w:w="1800" w:type="dxa"/>
            <w:tcBorders>
              <w:top w:val="threeDEmboss" w:sz="24" w:space="0" w:color="4099FF"/>
              <w:left w:val="threeDEmboss" w:sz="24" w:space="0" w:color="4099FF"/>
              <w:bottom w:val="threeDEmboss" w:sz="24" w:space="0" w:color="4099FF"/>
              <w:right w:val="threeDEmboss" w:sz="24" w:space="0" w:color="4099FF"/>
            </w:tcBorders>
            <w:shd w:val="clear" w:color="auto" w:fill="D6ECFE"/>
          </w:tcPr>
          <w:p w:rsidR="00AE4C5F" w:rsidRPr="005133B4" w:rsidRDefault="00AE4C5F" w:rsidP="00B13C00">
            <w:pPr>
              <w:numPr>
                <w:ilvl w:val="0"/>
                <w:numId w:val="20"/>
              </w:numPr>
              <w:tabs>
                <w:tab w:val="clear" w:pos="720"/>
                <w:tab w:val="num" w:pos="252"/>
              </w:tabs>
              <w:ind w:left="252" w:hanging="252"/>
              <w:rPr>
                <w:rFonts w:ascii="Arial" w:hAnsi="Arial" w:cs="Arial"/>
              </w:rPr>
            </w:pPr>
            <w:r w:rsidRPr="005133B4">
              <w:rPr>
                <w:rFonts w:ascii="Arial" w:hAnsi="Arial" w:cs="Arial"/>
              </w:rPr>
              <w:t>Self-awareness</w:t>
            </w:r>
          </w:p>
          <w:p w:rsidR="00AE4C5F" w:rsidRPr="005133B4" w:rsidRDefault="00AE4C5F" w:rsidP="00B13C00">
            <w:pPr>
              <w:numPr>
                <w:ilvl w:val="0"/>
                <w:numId w:val="20"/>
              </w:numPr>
              <w:tabs>
                <w:tab w:val="clear" w:pos="720"/>
                <w:tab w:val="num" w:pos="252"/>
              </w:tabs>
              <w:ind w:left="252" w:hanging="252"/>
              <w:rPr>
                <w:rFonts w:ascii="Arial" w:hAnsi="Arial" w:cs="Arial"/>
              </w:rPr>
            </w:pPr>
            <w:r w:rsidRPr="005133B4">
              <w:rPr>
                <w:rFonts w:ascii="Arial" w:hAnsi="Arial" w:cs="Arial"/>
              </w:rPr>
              <w:t>Self-confidence</w:t>
            </w:r>
          </w:p>
          <w:p w:rsidR="00AE4C5F" w:rsidRPr="005133B4" w:rsidRDefault="00AE4C5F" w:rsidP="00B13C00">
            <w:pPr>
              <w:numPr>
                <w:ilvl w:val="0"/>
                <w:numId w:val="20"/>
              </w:numPr>
              <w:tabs>
                <w:tab w:val="clear" w:pos="720"/>
                <w:tab w:val="num" w:pos="252"/>
              </w:tabs>
              <w:ind w:left="252" w:hanging="252"/>
              <w:rPr>
                <w:rFonts w:ascii="Arial" w:hAnsi="Arial" w:cs="Arial"/>
              </w:rPr>
            </w:pPr>
            <w:r w:rsidRPr="005133B4">
              <w:rPr>
                <w:rFonts w:ascii="Arial" w:hAnsi="Arial" w:cs="Arial"/>
              </w:rPr>
              <w:t>Self-composure</w:t>
            </w:r>
          </w:p>
        </w:tc>
        <w:tc>
          <w:tcPr>
            <w:tcW w:w="5580" w:type="dxa"/>
            <w:tcBorders>
              <w:top w:val="threeDEmboss" w:sz="24" w:space="0" w:color="4099FF"/>
              <w:left w:val="threeDEmboss" w:sz="24" w:space="0" w:color="4099FF"/>
              <w:bottom w:val="threeDEmboss" w:sz="24" w:space="0" w:color="4099FF"/>
              <w:right w:val="threeDEmboss" w:sz="24" w:space="0" w:color="4099FF"/>
            </w:tcBorders>
            <w:shd w:val="clear" w:color="auto" w:fill="D6ECFE"/>
          </w:tcPr>
          <w:p w:rsidR="00AE4C5F" w:rsidRPr="005133B4" w:rsidRDefault="00AE4C5F" w:rsidP="00B13C00">
            <w:pPr>
              <w:numPr>
                <w:ilvl w:val="0"/>
                <w:numId w:val="3"/>
              </w:numPr>
              <w:tabs>
                <w:tab w:val="clear" w:pos="720"/>
                <w:tab w:val="num" w:pos="432"/>
              </w:tabs>
              <w:ind w:left="432"/>
              <w:rPr>
                <w:rFonts w:ascii="Arial" w:hAnsi="Arial" w:cs="Arial"/>
              </w:rPr>
            </w:pPr>
            <w:r w:rsidRPr="005133B4">
              <w:rPr>
                <w:rFonts w:ascii="Arial" w:hAnsi="Arial" w:cs="Arial"/>
              </w:rPr>
              <w:t>Realises that own feelings affect  performance</w:t>
            </w:r>
          </w:p>
          <w:p w:rsidR="00AE4C5F" w:rsidRPr="005133B4" w:rsidRDefault="00AE4C5F" w:rsidP="00B13C00">
            <w:pPr>
              <w:numPr>
                <w:ilvl w:val="0"/>
                <w:numId w:val="3"/>
              </w:numPr>
              <w:tabs>
                <w:tab w:val="clear" w:pos="720"/>
                <w:tab w:val="num" w:pos="432"/>
              </w:tabs>
              <w:ind w:left="432"/>
              <w:rPr>
                <w:rFonts w:ascii="Arial" w:hAnsi="Arial" w:cs="Arial"/>
              </w:rPr>
            </w:pPr>
            <w:r w:rsidRPr="005133B4">
              <w:rPr>
                <w:rFonts w:ascii="Arial" w:hAnsi="Arial" w:cs="Arial"/>
              </w:rPr>
              <w:t>Is confident in own ability to work with others</w:t>
            </w:r>
          </w:p>
          <w:p w:rsidR="00AE4C5F" w:rsidRPr="005133B4" w:rsidRDefault="00AE4C5F" w:rsidP="00B13C00">
            <w:pPr>
              <w:numPr>
                <w:ilvl w:val="0"/>
                <w:numId w:val="3"/>
              </w:numPr>
              <w:tabs>
                <w:tab w:val="clear" w:pos="720"/>
                <w:tab w:val="num" w:pos="432"/>
              </w:tabs>
              <w:ind w:left="432"/>
              <w:rPr>
                <w:rFonts w:ascii="Arial" w:hAnsi="Arial" w:cs="Arial"/>
              </w:rPr>
            </w:pPr>
            <w:r w:rsidRPr="005133B4">
              <w:rPr>
                <w:rFonts w:ascii="Arial" w:hAnsi="Arial" w:cs="Arial"/>
              </w:rPr>
              <w:t>Controls own behaviour &amp; responses</w:t>
            </w:r>
          </w:p>
          <w:p w:rsidR="00AE4C5F" w:rsidRPr="005133B4" w:rsidRDefault="00AE4C5F" w:rsidP="00B13C00">
            <w:pPr>
              <w:numPr>
                <w:ilvl w:val="0"/>
                <w:numId w:val="3"/>
              </w:numPr>
              <w:tabs>
                <w:tab w:val="clear" w:pos="720"/>
                <w:tab w:val="num" w:pos="432"/>
              </w:tabs>
              <w:ind w:left="432"/>
              <w:rPr>
                <w:rFonts w:ascii="Arial" w:hAnsi="Arial" w:cs="Arial"/>
              </w:rPr>
            </w:pPr>
            <w:r w:rsidRPr="005133B4">
              <w:rPr>
                <w:rFonts w:ascii="Arial" w:hAnsi="Arial" w:cs="Arial"/>
              </w:rPr>
              <w:t>Remains calm &amp; level-headed under pressure</w:t>
            </w:r>
          </w:p>
          <w:p w:rsidR="00AE4C5F" w:rsidRPr="005133B4" w:rsidRDefault="00AE4C5F" w:rsidP="00B13C00">
            <w:pPr>
              <w:numPr>
                <w:ilvl w:val="0"/>
                <w:numId w:val="3"/>
              </w:numPr>
              <w:tabs>
                <w:tab w:val="clear" w:pos="720"/>
                <w:tab w:val="num" w:pos="432"/>
              </w:tabs>
              <w:ind w:left="432"/>
              <w:rPr>
                <w:rFonts w:ascii="Arial" w:hAnsi="Arial" w:cs="Arial"/>
              </w:rPr>
            </w:pPr>
            <w:r w:rsidRPr="005133B4">
              <w:rPr>
                <w:rFonts w:ascii="Arial" w:hAnsi="Arial" w:cs="Arial"/>
              </w:rPr>
              <w:t>Organises time effectively, plans ahead &amp; deals with issues that arise</w:t>
            </w:r>
          </w:p>
          <w:p w:rsidR="00AE4C5F" w:rsidRPr="005133B4" w:rsidRDefault="00AE4C5F" w:rsidP="00B13C00">
            <w:pPr>
              <w:numPr>
                <w:ilvl w:val="0"/>
                <w:numId w:val="3"/>
              </w:numPr>
              <w:tabs>
                <w:tab w:val="clear" w:pos="720"/>
                <w:tab w:val="num" w:pos="432"/>
              </w:tabs>
              <w:ind w:left="432"/>
              <w:rPr>
                <w:rFonts w:ascii="Arial" w:hAnsi="Arial" w:cs="Arial"/>
              </w:rPr>
            </w:pPr>
            <w:r w:rsidRPr="005133B4">
              <w:rPr>
                <w:rFonts w:ascii="Arial" w:hAnsi="Arial" w:cs="Arial"/>
              </w:rPr>
              <w:t xml:space="preserve">Learns from experience, is open to feedback &amp; able to ask for support when necessary.  </w:t>
            </w:r>
          </w:p>
        </w:tc>
        <w:tc>
          <w:tcPr>
            <w:tcW w:w="5220" w:type="dxa"/>
            <w:tcBorders>
              <w:top w:val="threeDEmboss" w:sz="24" w:space="0" w:color="4099FF"/>
              <w:left w:val="threeDEmboss" w:sz="24" w:space="0" w:color="4099FF"/>
              <w:bottom w:val="threeDEmboss" w:sz="24" w:space="0" w:color="4099FF"/>
              <w:right w:val="threeDEmboss" w:sz="24" w:space="0" w:color="4099FF"/>
            </w:tcBorders>
            <w:shd w:val="clear" w:color="auto" w:fill="D6ECFE"/>
          </w:tcPr>
          <w:p w:rsidR="00AE4C5F" w:rsidRPr="005133B4" w:rsidRDefault="00AE4C5F" w:rsidP="00B13C00">
            <w:pPr>
              <w:numPr>
                <w:ilvl w:val="0"/>
                <w:numId w:val="3"/>
              </w:numPr>
              <w:rPr>
                <w:rFonts w:ascii="Arial" w:hAnsi="Arial" w:cs="Arial"/>
              </w:rPr>
            </w:pPr>
            <w:r w:rsidRPr="005133B4">
              <w:rPr>
                <w:rFonts w:ascii="Arial" w:hAnsi="Arial" w:cs="Arial"/>
              </w:rPr>
              <w:t>Is indifferent to how they come across to others</w:t>
            </w:r>
          </w:p>
          <w:p w:rsidR="00AE4C5F" w:rsidRPr="005133B4" w:rsidRDefault="00AE4C5F" w:rsidP="00B13C00">
            <w:pPr>
              <w:numPr>
                <w:ilvl w:val="0"/>
                <w:numId w:val="3"/>
              </w:numPr>
              <w:rPr>
                <w:rFonts w:ascii="Arial" w:hAnsi="Arial" w:cs="Arial"/>
              </w:rPr>
            </w:pPr>
            <w:r w:rsidRPr="005133B4">
              <w:rPr>
                <w:rFonts w:ascii="Arial" w:hAnsi="Arial" w:cs="Arial"/>
              </w:rPr>
              <w:t>Deliberately indulges in volatile or emotionally unpredictable behaviour</w:t>
            </w:r>
          </w:p>
          <w:p w:rsidR="00AE4C5F" w:rsidRPr="005133B4" w:rsidRDefault="00AE4C5F" w:rsidP="00B13C00">
            <w:pPr>
              <w:numPr>
                <w:ilvl w:val="0"/>
                <w:numId w:val="3"/>
              </w:numPr>
              <w:rPr>
                <w:rFonts w:ascii="Arial" w:hAnsi="Arial" w:cs="Arial"/>
              </w:rPr>
            </w:pPr>
            <w:r w:rsidRPr="005133B4">
              <w:rPr>
                <w:rFonts w:ascii="Arial" w:hAnsi="Arial" w:cs="Arial"/>
              </w:rPr>
              <w:t>Takes personal problems out on others</w:t>
            </w:r>
          </w:p>
          <w:p w:rsidR="00AE4C5F" w:rsidRPr="005133B4" w:rsidRDefault="00AE4C5F" w:rsidP="00B13C00">
            <w:pPr>
              <w:numPr>
                <w:ilvl w:val="0"/>
                <w:numId w:val="3"/>
              </w:numPr>
              <w:rPr>
                <w:rFonts w:ascii="Arial" w:hAnsi="Arial" w:cs="Arial"/>
              </w:rPr>
            </w:pPr>
            <w:r w:rsidRPr="005133B4">
              <w:rPr>
                <w:rFonts w:ascii="Arial" w:hAnsi="Arial" w:cs="Arial"/>
              </w:rPr>
              <w:t>Uses status or experience to undermine others</w:t>
            </w:r>
          </w:p>
          <w:p w:rsidR="00AE4C5F" w:rsidRPr="005133B4" w:rsidRDefault="00AE4C5F" w:rsidP="00B13C00">
            <w:pPr>
              <w:numPr>
                <w:ilvl w:val="0"/>
                <w:numId w:val="3"/>
              </w:numPr>
              <w:rPr>
                <w:rFonts w:ascii="Arial" w:hAnsi="Arial" w:cs="Arial"/>
              </w:rPr>
            </w:pPr>
            <w:r w:rsidRPr="005133B4">
              <w:rPr>
                <w:rFonts w:ascii="Arial" w:hAnsi="Arial" w:cs="Arial"/>
              </w:rPr>
              <w:t>Intimidates or upsets others through destructive feedback</w:t>
            </w:r>
          </w:p>
          <w:p w:rsidR="00AE4C5F" w:rsidRPr="005133B4" w:rsidRDefault="00AE4C5F" w:rsidP="00B13C00">
            <w:pPr>
              <w:numPr>
                <w:ilvl w:val="0"/>
                <w:numId w:val="3"/>
              </w:numPr>
              <w:rPr>
                <w:rFonts w:ascii="Arial" w:hAnsi="Arial" w:cs="Arial"/>
              </w:rPr>
            </w:pPr>
            <w:r w:rsidRPr="005133B4">
              <w:rPr>
                <w:rFonts w:ascii="Arial" w:hAnsi="Arial" w:cs="Arial"/>
              </w:rPr>
              <w:t>Uses non-verbal behaviour to express negative feelings</w:t>
            </w:r>
          </w:p>
        </w:tc>
      </w:tr>
    </w:tbl>
    <w:p w:rsidR="00AE4C5F" w:rsidRPr="005133B4" w:rsidRDefault="00AE4C5F" w:rsidP="00AE4C5F">
      <w:pPr>
        <w:rPr>
          <w:rFonts w:ascii="Arial" w:hAnsi="Arial" w:cs="Arial"/>
        </w:rPr>
      </w:pPr>
    </w:p>
    <w:p w:rsidR="00AE4C5F" w:rsidRPr="005133B4" w:rsidRDefault="00AE4C5F" w:rsidP="00AE4C5F">
      <w:pPr>
        <w:rPr>
          <w:rFonts w:ascii="Arial" w:hAnsi="Arial" w:cs="Arial"/>
        </w:rPr>
      </w:pPr>
    </w:p>
    <w:p w:rsidR="00AE4C5F" w:rsidRPr="005133B4" w:rsidRDefault="00AE4C5F" w:rsidP="00AE4C5F">
      <w:pPr>
        <w:rPr>
          <w:rFonts w:ascii="Arial" w:hAnsi="Arial" w:cs="Arial"/>
        </w:rPr>
      </w:pPr>
    </w:p>
    <w:p w:rsidR="00AE4C5F" w:rsidRPr="005133B4" w:rsidRDefault="00AE4C5F" w:rsidP="00AE4C5F">
      <w:pPr>
        <w:rPr>
          <w:rFonts w:ascii="Arial" w:hAnsi="Arial" w:cs="Arial"/>
        </w:rPr>
      </w:pPr>
    </w:p>
    <w:p w:rsidR="00AE4C5F" w:rsidRPr="005133B4" w:rsidRDefault="00AE4C5F" w:rsidP="00AE4C5F">
      <w:pPr>
        <w:rPr>
          <w:rFonts w:ascii="Arial" w:hAnsi="Arial" w:cs="Arial"/>
        </w:rPr>
      </w:pPr>
    </w:p>
    <w:p w:rsidR="00AE4C5F" w:rsidRPr="005133B4" w:rsidRDefault="00AE4C5F" w:rsidP="00AE4C5F">
      <w:pPr>
        <w:rPr>
          <w:rFonts w:ascii="Arial" w:hAnsi="Arial" w:cs="Arial"/>
        </w:rPr>
      </w:pPr>
    </w:p>
    <w:p w:rsidR="00AE4C5F" w:rsidRPr="005133B4" w:rsidRDefault="00AE4C5F" w:rsidP="00AE4C5F">
      <w:pPr>
        <w:rPr>
          <w:rFonts w:ascii="Arial" w:hAnsi="Arial" w:cs="Arial"/>
        </w:rPr>
      </w:pPr>
    </w:p>
    <w:p w:rsidR="00AE4C5F" w:rsidRDefault="00AE4C5F" w:rsidP="00AE4C5F">
      <w:pPr>
        <w:rPr>
          <w:rFonts w:ascii="Arial" w:hAnsi="Arial" w:cs="Arial"/>
        </w:rPr>
      </w:pPr>
    </w:p>
    <w:p w:rsidR="00AE4C5F" w:rsidRDefault="00AE4C5F" w:rsidP="00AE4C5F">
      <w:pPr>
        <w:rPr>
          <w:rFonts w:ascii="Arial" w:hAnsi="Arial" w:cs="Arial"/>
        </w:rPr>
      </w:pPr>
    </w:p>
    <w:p w:rsidR="00AE4C5F" w:rsidRPr="005133B4" w:rsidRDefault="00AE4C5F" w:rsidP="00AE4C5F">
      <w:pPr>
        <w:rPr>
          <w:rFonts w:ascii="Arial" w:hAnsi="Arial" w:cs="Arial"/>
        </w:rPr>
      </w:pPr>
    </w:p>
    <w:p w:rsidR="00AE4C5F" w:rsidRPr="005133B4" w:rsidRDefault="00AE4C5F" w:rsidP="00AE4C5F">
      <w:pPr>
        <w:rPr>
          <w:rFonts w:ascii="Arial" w:hAnsi="Arial" w:cs="Arial"/>
        </w:rPr>
      </w:pPr>
    </w:p>
    <w:tbl>
      <w:tblPr>
        <w:tblW w:w="1458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88"/>
        <w:gridCol w:w="1980"/>
        <w:gridCol w:w="6012"/>
        <w:gridCol w:w="4500"/>
      </w:tblGrid>
      <w:tr w:rsidR="00AE4C5F" w:rsidRPr="005133B4" w:rsidTr="00B13C00">
        <w:tc>
          <w:tcPr>
            <w:tcW w:w="2088" w:type="dxa"/>
            <w:tcBorders>
              <w:top w:val="threeDEmboss" w:sz="24" w:space="0" w:color="FFFF00"/>
              <w:left w:val="threeDEmboss" w:sz="24" w:space="0" w:color="FFFF00"/>
              <w:bottom w:val="threeDEmboss" w:sz="24" w:space="0" w:color="FFFF00"/>
              <w:right w:val="threeDEmboss" w:sz="24" w:space="0" w:color="FFFF00"/>
            </w:tcBorders>
            <w:shd w:val="clear" w:color="auto" w:fill="FFFFCC"/>
          </w:tcPr>
          <w:p w:rsidR="00AE4C5F" w:rsidRDefault="00AE4C5F" w:rsidP="00B13C00">
            <w:pPr>
              <w:rPr>
                <w:rFonts w:ascii="Arial" w:hAnsi="Arial" w:cs="Arial"/>
                <w:b/>
                <w:sz w:val="24"/>
              </w:rPr>
            </w:pPr>
          </w:p>
          <w:p w:rsidR="00AE4C5F" w:rsidRPr="00221A32" w:rsidRDefault="00AE4C5F" w:rsidP="00B13C00">
            <w:pPr>
              <w:jc w:val="center"/>
              <w:rPr>
                <w:rFonts w:ascii="Arial" w:hAnsi="Arial" w:cs="Arial"/>
                <w:b/>
                <w:sz w:val="24"/>
              </w:rPr>
            </w:pPr>
            <w:r w:rsidRPr="00221A32">
              <w:rPr>
                <w:rFonts w:ascii="Arial" w:hAnsi="Arial" w:cs="Arial"/>
                <w:b/>
                <w:sz w:val="24"/>
              </w:rPr>
              <w:t>Competency definition</w:t>
            </w:r>
          </w:p>
        </w:tc>
        <w:tc>
          <w:tcPr>
            <w:tcW w:w="1980" w:type="dxa"/>
            <w:tcBorders>
              <w:top w:val="threeDEmboss" w:sz="24" w:space="0" w:color="FFFF00"/>
              <w:left w:val="threeDEmboss" w:sz="24" w:space="0" w:color="FFFF00"/>
              <w:bottom w:val="threeDEmboss" w:sz="24" w:space="0" w:color="FFFF00"/>
              <w:right w:val="threeDEmboss" w:sz="24" w:space="0" w:color="FFFF00"/>
            </w:tcBorders>
            <w:shd w:val="clear" w:color="auto" w:fill="FFFFCC"/>
          </w:tcPr>
          <w:p w:rsidR="00AE4C5F" w:rsidRDefault="00AE4C5F" w:rsidP="00B13C00">
            <w:pPr>
              <w:rPr>
                <w:rFonts w:ascii="Arial" w:hAnsi="Arial" w:cs="Arial"/>
                <w:b/>
                <w:sz w:val="24"/>
              </w:rPr>
            </w:pPr>
          </w:p>
          <w:p w:rsidR="00AE4C5F" w:rsidRPr="00221A32" w:rsidRDefault="00AE4C5F" w:rsidP="00B13C00">
            <w:pPr>
              <w:jc w:val="center"/>
              <w:rPr>
                <w:rFonts w:ascii="Arial" w:hAnsi="Arial" w:cs="Arial"/>
                <w:b/>
                <w:sz w:val="24"/>
              </w:rPr>
            </w:pPr>
            <w:r w:rsidRPr="00221A32">
              <w:rPr>
                <w:rFonts w:ascii="Arial" w:hAnsi="Arial" w:cs="Arial"/>
                <w:b/>
                <w:sz w:val="24"/>
              </w:rPr>
              <w:t>Skills/</w:t>
            </w:r>
          </w:p>
          <w:p w:rsidR="00AE4C5F" w:rsidRPr="00221A32" w:rsidRDefault="00AE4C5F" w:rsidP="00B13C00">
            <w:pPr>
              <w:jc w:val="center"/>
              <w:rPr>
                <w:rFonts w:ascii="Arial" w:hAnsi="Arial" w:cs="Arial"/>
                <w:b/>
                <w:sz w:val="24"/>
              </w:rPr>
            </w:pPr>
            <w:r w:rsidRPr="00221A32">
              <w:rPr>
                <w:rFonts w:ascii="Arial" w:hAnsi="Arial" w:cs="Arial"/>
                <w:b/>
                <w:sz w:val="24"/>
              </w:rPr>
              <w:t>Attributes</w:t>
            </w:r>
          </w:p>
        </w:tc>
        <w:tc>
          <w:tcPr>
            <w:tcW w:w="6012" w:type="dxa"/>
            <w:tcBorders>
              <w:top w:val="threeDEmboss" w:sz="24" w:space="0" w:color="FFFF00"/>
              <w:left w:val="threeDEmboss" w:sz="24" w:space="0" w:color="FFFF00"/>
              <w:bottom w:val="threeDEmboss" w:sz="24" w:space="0" w:color="FFFF00"/>
              <w:right w:val="threeDEmboss" w:sz="24" w:space="0" w:color="FFFF00"/>
            </w:tcBorders>
            <w:shd w:val="clear" w:color="auto" w:fill="FFFFCC"/>
          </w:tcPr>
          <w:p w:rsidR="00AE4C5F" w:rsidRDefault="00AE4C5F" w:rsidP="00B13C00">
            <w:pPr>
              <w:rPr>
                <w:rFonts w:ascii="Arial" w:hAnsi="Arial" w:cs="Arial"/>
                <w:b/>
                <w:sz w:val="24"/>
              </w:rPr>
            </w:pPr>
          </w:p>
          <w:p w:rsidR="00AE4C5F" w:rsidRDefault="00AE4C5F" w:rsidP="00B13C00">
            <w:pPr>
              <w:jc w:val="center"/>
              <w:rPr>
                <w:rFonts w:ascii="Arial" w:hAnsi="Arial" w:cs="Arial"/>
                <w:b/>
                <w:sz w:val="24"/>
              </w:rPr>
            </w:pPr>
          </w:p>
          <w:p w:rsidR="00AE4C5F" w:rsidRPr="00221A32" w:rsidRDefault="00AE4C5F" w:rsidP="00B13C00">
            <w:pPr>
              <w:jc w:val="center"/>
              <w:rPr>
                <w:rFonts w:ascii="Arial" w:hAnsi="Arial" w:cs="Arial"/>
                <w:b/>
                <w:sz w:val="24"/>
              </w:rPr>
            </w:pPr>
            <w:r>
              <w:rPr>
                <w:rFonts w:ascii="Arial" w:hAnsi="Arial" w:cs="Arial"/>
                <w:b/>
                <w:sz w:val="24"/>
              </w:rPr>
              <w:t>Eff</w:t>
            </w:r>
            <w:r w:rsidRPr="00221A32">
              <w:rPr>
                <w:rFonts w:ascii="Arial" w:hAnsi="Arial" w:cs="Arial"/>
                <w:b/>
                <w:sz w:val="24"/>
              </w:rPr>
              <w:t>ective behaviours</w:t>
            </w:r>
          </w:p>
        </w:tc>
        <w:tc>
          <w:tcPr>
            <w:tcW w:w="4500" w:type="dxa"/>
            <w:tcBorders>
              <w:top w:val="threeDEmboss" w:sz="24" w:space="0" w:color="FFFF00"/>
              <w:left w:val="threeDEmboss" w:sz="24" w:space="0" w:color="FFFF00"/>
              <w:bottom w:val="threeDEmboss" w:sz="24" w:space="0" w:color="FFFF00"/>
              <w:right w:val="threeDEmboss" w:sz="24" w:space="0" w:color="FFFF00"/>
            </w:tcBorders>
            <w:shd w:val="clear" w:color="auto" w:fill="FFFFCC"/>
          </w:tcPr>
          <w:p w:rsidR="00AE4C5F" w:rsidRDefault="00AE4C5F" w:rsidP="00B13C00">
            <w:pPr>
              <w:rPr>
                <w:rFonts w:ascii="Arial" w:hAnsi="Arial" w:cs="Arial"/>
                <w:b/>
                <w:sz w:val="24"/>
              </w:rPr>
            </w:pPr>
          </w:p>
          <w:p w:rsidR="00AE4C5F" w:rsidRDefault="00AE4C5F" w:rsidP="00B13C00">
            <w:pPr>
              <w:jc w:val="center"/>
              <w:rPr>
                <w:rFonts w:ascii="Arial" w:hAnsi="Arial" w:cs="Arial"/>
                <w:b/>
                <w:sz w:val="24"/>
              </w:rPr>
            </w:pPr>
          </w:p>
          <w:p w:rsidR="00AE4C5F" w:rsidRPr="00221A32" w:rsidRDefault="00AE4C5F" w:rsidP="00B13C00">
            <w:pPr>
              <w:jc w:val="center"/>
              <w:rPr>
                <w:rFonts w:ascii="Arial" w:hAnsi="Arial" w:cs="Arial"/>
                <w:b/>
                <w:sz w:val="24"/>
              </w:rPr>
            </w:pPr>
            <w:r w:rsidRPr="00221A32">
              <w:rPr>
                <w:rFonts w:ascii="Arial" w:hAnsi="Arial" w:cs="Arial"/>
                <w:b/>
                <w:sz w:val="24"/>
              </w:rPr>
              <w:t>Ineffective behaviours</w:t>
            </w:r>
          </w:p>
        </w:tc>
      </w:tr>
      <w:tr w:rsidR="00AE4C5F" w:rsidRPr="005133B4" w:rsidTr="00B13C00">
        <w:tblPrEx>
          <w:tblBorders>
            <w:top w:val="threeDEmboss" w:sz="24" w:space="0" w:color="4099FF"/>
            <w:left w:val="threeDEmboss" w:sz="24" w:space="0" w:color="4099FF"/>
            <w:bottom w:val="threeDEmboss" w:sz="24" w:space="0" w:color="4099FF"/>
            <w:right w:val="threeDEmboss" w:sz="24" w:space="0" w:color="4099FF"/>
            <w:insideH w:val="threeDEmboss" w:sz="24" w:space="0" w:color="4099FF"/>
            <w:insideV w:val="threeDEmboss" w:sz="24" w:space="0" w:color="4099FF"/>
          </w:tblBorders>
        </w:tblPrEx>
        <w:tc>
          <w:tcPr>
            <w:tcW w:w="14580" w:type="dxa"/>
            <w:gridSpan w:val="4"/>
            <w:tcBorders>
              <w:top w:val="threeDEmboss" w:sz="24" w:space="0" w:color="FFFF00"/>
              <w:left w:val="threeDEmboss" w:sz="24" w:space="0" w:color="FFFF00"/>
              <w:bottom w:val="threeDEmboss" w:sz="24" w:space="0" w:color="FFFF00"/>
              <w:right w:val="threeDEmboss" w:sz="24" w:space="0" w:color="FFFF00"/>
            </w:tcBorders>
            <w:shd w:val="clear" w:color="auto" w:fill="FFFF00"/>
          </w:tcPr>
          <w:p w:rsidR="00AE4C5F" w:rsidRPr="005133B4" w:rsidRDefault="00AE4C5F" w:rsidP="00B13C00">
            <w:pPr>
              <w:jc w:val="center"/>
              <w:rPr>
                <w:rFonts w:ascii="Arial" w:hAnsi="Arial" w:cs="Arial"/>
                <w:b/>
                <w:sz w:val="28"/>
                <w:szCs w:val="28"/>
              </w:rPr>
            </w:pPr>
            <w:r w:rsidRPr="005133B4">
              <w:rPr>
                <w:rFonts w:ascii="Arial" w:hAnsi="Arial" w:cs="Arial"/>
                <w:b/>
                <w:sz w:val="28"/>
                <w:szCs w:val="28"/>
              </w:rPr>
              <w:t>DEVELOPING PEOPLE &amp; TEAMS</w:t>
            </w:r>
          </w:p>
        </w:tc>
      </w:tr>
      <w:tr w:rsidR="00AE4C5F" w:rsidRPr="005133B4" w:rsidTr="00B13C00">
        <w:tc>
          <w:tcPr>
            <w:tcW w:w="2088" w:type="dxa"/>
            <w:tcBorders>
              <w:top w:val="threeDEmboss" w:sz="24" w:space="0" w:color="FFFF00"/>
              <w:left w:val="threeDEmboss" w:sz="24" w:space="0" w:color="FFFF00"/>
              <w:bottom w:val="threeDEmboss" w:sz="24" w:space="0" w:color="FFFF00"/>
              <w:right w:val="threeDEmboss" w:sz="24" w:space="0" w:color="FFFF00"/>
            </w:tcBorders>
            <w:shd w:val="clear" w:color="auto" w:fill="FFFFCC"/>
          </w:tcPr>
          <w:p w:rsidR="00AE4C5F" w:rsidRPr="005133B4" w:rsidRDefault="00AE4C5F" w:rsidP="00B13C00">
            <w:pPr>
              <w:ind w:left="72"/>
              <w:rPr>
                <w:rFonts w:ascii="Arial" w:hAnsi="Arial" w:cs="Arial"/>
                <w:spacing w:val="-1"/>
              </w:rPr>
            </w:pPr>
          </w:p>
          <w:p w:rsidR="00AE4C5F" w:rsidRPr="005133B4" w:rsidRDefault="00AE4C5F" w:rsidP="00B13C00">
            <w:pPr>
              <w:ind w:left="72"/>
              <w:rPr>
                <w:rFonts w:ascii="Arial" w:hAnsi="Arial" w:cs="Arial"/>
                <w:b/>
              </w:rPr>
            </w:pPr>
            <w:r w:rsidRPr="005133B4">
              <w:rPr>
                <w:rFonts w:ascii="Arial" w:hAnsi="Arial" w:cs="Arial"/>
                <w:spacing w:val="-1"/>
              </w:rPr>
              <w:t xml:space="preserve">Creates opportunities to maximise </w:t>
            </w:r>
            <w:r w:rsidRPr="005133B4">
              <w:rPr>
                <w:rFonts w:ascii="Arial" w:hAnsi="Arial" w:cs="Arial"/>
                <w:spacing w:val="-1"/>
              </w:rPr>
              <w:br/>
            </w:r>
            <w:r w:rsidRPr="005133B4">
              <w:rPr>
                <w:rFonts w:ascii="Arial" w:hAnsi="Arial" w:cs="Arial"/>
                <w:w w:val="101"/>
              </w:rPr>
              <w:t>the potential of people &amp; teams</w:t>
            </w:r>
          </w:p>
        </w:tc>
        <w:tc>
          <w:tcPr>
            <w:tcW w:w="1980" w:type="dxa"/>
            <w:tcBorders>
              <w:top w:val="threeDEmboss" w:sz="24" w:space="0" w:color="FFFF00"/>
              <w:left w:val="threeDEmboss" w:sz="24" w:space="0" w:color="FFFF00"/>
              <w:bottom w:val="threeDEmboss" w:sz="24" w:space="0" w:color="FFFF00"/>
              <w:right w:val="threeDEmboss" w:sz="24" w:space="0" w:color="FFFF00"/>
            </w:tcBorders>
            <w:shd w:val="clear" w:color="auto" w:fill="FFFFCC"/>
          </w:tcPr>
          <w:p w:rsidR="00AE4C5F" w:rsidRPr="005133B4" w:rsidRDefault="00AE4C5F" w:rsidP="00B13C00">
            <w:pPr>
              <w:widowControl w:val="0"/>
              <w:numPr>
                <w:ilvl w:val="0"/>
                <w:numId w:val="15"/>
              </w:numPr>
              <w:tabs>
                <w:tab w:val="clear" w:pos="720"/>
                <w:tab w:val="num" w:pos="324"/>
              </w:tabs>
              <w:autoSpaceDE w:val="0"/>
              <w:autoSpaceDN w:val="0"/>
              <w:adjustRightInd w:val="0"/>
              <w:spacing w:before="204" w:line="230" w:lineRule="exact"/>
              <w:ind w:hanging="576"/>
              <w:rPr>
                <w:rFonts w:ascii="Arial" w:hAnsi="Arial" w:cs="Arial"/>
                <w:w w:val="103"/>
              </w:rPr>
            </w:pPr>
            <w:r w:rsidRPr="005133B4">
              <w:rPr>
                <w:rFonts w:ascii="Arial" w:hAnsi="Arial" w:cs="Arial"/>
                <w:w w:val="103"/>
              </w:rPr>
              <w:t>Supportive</w:t>
            </w:r>
          </w:p>
          <w:p w:rsidR="00AE4C5F" w:rsidRPr="005133B4" w:rsidRDefault="00AE4C5F" w:rsidP="00B13C00">
            <w:pPr>
              <w:widowControl w:val="0"/>
              <w:numPr>
                <w:ilvl w:val="0"/>
                <w:numId w:val="15"/>
              </w:numPr>
              <w:tabs>
                <w:tab w:val="clear" w:pos="720"/>
                <w:tab w:val="num" w:pos="324"/>
              </w:tabs>
              <w:autoSpaceDE w:val="0"/>
              <w:autoSpaceDN w:val="0"/>
              <w:adjustRightInd w:val="0"/>
              <w:spacing w:before="30" w:line="230" w:lineRule="exact"/>
              <w:ind w:hanging="576"/>
              <w:rPr>
                <w:rFonts w:ascii="Arial" w:hAnsi="Arial" w:cs="Arial"/>
                <w:w w:val="104"/>
              </w:rPr>
            </w:pPr>
            <w:r w:rsidRPr="005133B4">
              <w:rPr>
                <w:rFonts w:ascii="Arial" w:hAnsi="Arial" w:cs="Arial"/>
                <w:w w:val="104"/>
              </w:rPr>
              <w:t>Empowering</w:t>
            </w:r>
          </w:p>
          <w:p w:rsidR="00AE4C5F" w:rsidRPr="005133B4" w:rsidRDefault="00AE4C5F" w:rsidP="00B13C00">
            <w:pPr>
              <w:widowControl w:val="0"/>
              <w:numPr>
                <w:ilvl w:val="0"/>
                <w:numId w:val="15"/>
              </w:numPr>
              <w:tabs>
                <w:tab w:val="clear" w:pos="720"/>
                <w:tab w:val="num" w:pos="324"/>
              </w:tabs>
              <w:autoSpaceDE w:val="0"/>
              <w:autoSpaceDN w:val="0"/>
              <w:adjustRightInd w:val="0"/>
              <w:spacing w:before="30" w:line="230" w:lineRule="exact"/>
              <w:ind w:hanging="576"/>
              <w:rPr>
                <w:rFonts w:ascii="Arial" w:hAnsi="Arial" w:cs="Arial"/>
                <w:w w:val="104"/>
              </w:rPr>
            </w:pPr>
            <w:r w:rsidRPr="005133B4">
              <w:rPr>
                <w:rFonts w:ascii="Arial" w:hAnsi="Arial" w:cs="Arial"/>
                <w:w w:val="104"/>
              </w:rPr>
              <w:t>Innovative</w:t>
            </w:r>
          </w:p>
          <w:p w:rsidR="00AE4C5F" w:rsidRPr="005133B4" w:rsidRDefault="00AE4C5F" w:rsidP="00B13C00">
            <w:pPr>
              <w:widowControl w:val="0"/>
              <w:numPr>
                <w:ilvl w:val="0"/>
                <w:numId w:val="15"/>
              </w:numPr>
              <w:tabs>
                <w:tab w:val="clear" w:pos="720"/>
                <w:tab w:val="num" w:pos="324"/>
              </w:tabs>
              <w:autoSpaceDE w:val="0"/>
              <w:autoSpaceDN w:val="0"/>
              <w:adjustRightInd w:val="0"/>
              <w:spacing w:before="30" w:line="230" w:lineRule="exact"/>
              <w:ind w:hanging="576"/>
              <w:rPr>
                <w:rFonts w:ascii="Arial" w:hAnsi="Arial" w:cs="Arial"/>
              </w:rPr>
            </w:pPr>
            <w:r w:rsidRPr="005133B4">
              <w:rPr>
                <w:rFonts w:ascii="Arial" w:hAnsi="Arial" w:cs="Arial"/>
              </w:rPr>
              <w:t>Coaching</w:t>
            </w:r>
          </w:p>
          <w:p w:rsidR="00AE4C5F" w:rsidRPr="005133B4" w:rsidRDefault="00AE4C5F" w:rsidP="00B13C00">
            <w:pPr>
              <w:rPr>
                <w:rFonts w:ascii="Arial" w:hAnsi="Arial" w:cs="Arial"/>
                <w:b/>
              </w:rPr>
            </w:pPr>
          </w:p>
        </w:tc>
        <w:tc>
          <w:tcPr>
            <w:tcW w:w="6012" w:type="dxa"/>
            <w:tcBorders>
              <w:top w:val="threeDEmboss" w:sz="24" w:space="0" w:color="FFFF00"/>
              <w:left w:val="threeDEmboss" w:sz="24" w:space="0" w:color="FFFF00"/>
              <w:bottom w:val="threeDEmboss" w:sz="24" w:space="0" w:color="FFFF00"/>
              <w:right w:val="threeDEmboss" w:sz="24" w:space="0" w:color="FFFF00"/>
            </w:tcBorders>
            <w:shd w:val="clear" w:color="auto" w:fill="FFFFCC"/>
          </w:tcPr>
          <w:p w:rsidR="00AE4C5F" w:rsidRPr="005133B4" w:rsidRDefault="00AE4C5F" w:rsidP="00B13C00">
            <w:pPr>
              <w:rPr>
                <w:rFonts w:ascii="Arial" w:hAnsi="Arial" w:cs="Arial"/>
              </w:rPr>
            </w:pPr>
          </w:p>
          <w:p w:rsidR="00AE4C5F" w:rsidRPr="005133B4" w:rsidRDefault="00AE4C5F" w:rsidP="00B13C00">
            <w:pPr>
              <w:numPr>
                <w:ilvl w:val="0"/>
                <w:numId w:val="12"/>
              </w:numPr>
              <w:rPr>
                <w:rFonts w:ascii="Arial" w:hAnsi="Arial" w:cs="Arial"/>
              </w:rPr>
            </w:pPr>
            <w:r w:rsidRPr="005133B4">
              <w:rPr>
                <w:rFonts w:ascii="Arial" w:hAnsi="Arial" w:cs="Arial"/>
              </w:rPr>
              <w:t>Encourages people to work together as a team</w:t>
            </w:r>
          </w:p>
          <w:p w:rsidR="00AE4C5F" w:rsidRPr="005133B4" w:rsidRDefault="00AE4C5F" w:rsidP="00B13C00">
            <w:pPr>
              <w:numPr>
                <w:ilvl w:val="0"/>
                <w:numId w:val="12"/>
              </w:numPr>
              <w:rPr>
                <w:rFonts w:ascii="Arial" w:hAnsi="Arial" w:cs="Arial"/>
              </w:rPr>
            </w:pPr>
            <w:r w:rsidRPr="005133B4">
              <w:rPr>
                <w:rFonts w:ascii="Arial" w:hAnsi="Arial" w:cs="Arial"/>
              </w:rPr>
              <w:t>Builds team identity &amp; commitment</w:t>
            </w:r>
          </w:p>
          <w:p w:rsidR="00AE4C5F" w:rsidRPr="005133B4" w:rsidRDefault="00AE4C5F" w:rsidP="00B13C00">
            <w:pPr>
              <w:numPr>
                <w:ilvl w:val="0"/>
                <w:numId w:val="12"/>
              </w:numPr>
              <w:rPr>
                <w:rFonts w:ascii="Arial" w:hAnsi="Arial" w:cs="Arial"/>
              </w:rPr>
            </w:pPr>
            <w:r w:rsidRPr="005133B4">
              <w:rPr>
                <w:rFonts w:ascii="Arial" w:hAnsi="Arial" w:cs="Arial"/>
              </w:rPr>
              <w:t>Develops staff through coaching &amp; mentoring</w:t>
            </w:r>
          </w:p>
          <w:p w:rsidR="00AE4C5F" w:rsidRPr="005133B4" w:rsidRDefault="00AE4C5F" w:rsidP="00B13C00">
            <w:pPr>
              <w:numPr>
                <w:ilvl w:val="0"/>
                <w:numId w:val="12"/>
              </w:numPr>
              <w:rPr>
                <w:rFonts w:ascii="Arial" w:hAnsi="Arial" w:cs="Arial"/>
              </w:rPr>
            </w:pPr>
            <w:r w:rsidRPr="005133B4">
              <w:rPr>
                <w:rFonts w:ascii="Arial" w:hAnsi="Arial" w:cs="Arial"/>
              </w:rPr>
              <w:t>Makes time available to support individuals</w:t>
            </w:r>
          </w:p>
          <w:p w:rsidR="00AE4C5F" w:rsidRPr="005133B4" w:rsidRDefault="00AE4C5F" w:rsidP="00B13C00">
            <w:pPr>
              <w:numPr>
                <w:ilvl w:val="0"/>
                <w:numId w:val="12"/>
              </w:numPr>
              <w:rPr>
                <w:rFonts w:ascii="Arial" w:hAnsi="Arial" w:cs="Arial"/>
              </w:rPr>
            </w:pPr>
            <w:r w:rsidRPr="005133B4">
              <w:rPr>
                <w:rFonts w:ascii="Arial" w:hAnsi="Arial" w:cs="Arial"/>
              </w:rPr>
              <w:t>Encourages staff to make best use of their abilities</w:t>
            </w:r>
          </w:p>
          <w:p w:rsidR="00AE4C5F" w:rsidRPr="005133B4" w:rsidRDefault="00AE4C5F" w:rsidP="00B13C00">
            <w:pPr>
              <w:numPr>
                <w:ilvl w:val="0"/>
                <w:numId w:val="12"/>
              </w:numPr>
              <w:rPr>
                <w:rFonts w:ascii="Arial" w:hAnsi="Arial" w:cs="Arial"/>
              </w:rPr>
            </w:pPr>
            <w:r w:rsidRPr="005133B4">
              <w:rPr>
                <w:rFonts w:ascii="Arial" w:hAnsi="Arial" w:cs="Arial"/>
              </w:rPr>
              <w:t>Gives praise where it is due</w:t>
            </w:r>
          </w:p>
          <w:p w:rsidR="00AE4C5F" w:rsidRPr="005133B4" w:rsidRDefault="00AE4C5F" w:rsidP="00B13C00">
            <w:pPr>
              <w:numPr>
                <w:ilvl w:val="0"/>
                <w:numId w:val="12"/>
              </w:numPr>
              <w:rPr>
                <w:rFonts w:ascii="Arial" w:hAnsi="Arial" w:cs="Arial"/>
              </w:rPr>
            </w:pPr>
            <w:r w:rsidRPr="005133B4">
              <w:rPr>
                <w:rFonts w:ascii="Arial" w:hAnsi="Arial" w:cs="Arial"/>
              </w:rPr>
              <w:t>Successfully develops staff for future roles in the Council</w:t>
            </w:r>
          </w:p>
          <w:p w:rsidR="00AE4C5F" w:rsidRPr="005133B4" w:rsidRDefault="00AE4C5F" w:rsidP="00B13C00">
            <w:pPr>
              <w:rPr>
                <w:rFonts w:ascii="Arial" w:hAnsi="Arial" w:cs="Arial"/>
              </w:rPr>
            </w:pPr>
          </w:p>
        </w:tc>
        <w:tc>
          <w:tcPr>
            <w:tcW w:w="4500" w:type="dxa"/>
            <w:tcBorders>
              <w:top w:val="threeDEmboss" w:sz="24" w:space="0" w:color="FFFF00"/>
              <w:left w:val="threeDEmboss" w:sz="24" w:space="0" w:color="FFFF00"/>
              <w:bottom w:val="threeDEmboss" w:sz="24" w:space="0" w:color="FFFF00"/>
              <w:right w:val="threeDEmboss" w:sz="24" w:space="0" w:color="FFFF00"/>
            </w:tcBorders>
            <w:shd w:val="clear" w:color="auto" w:fill="FFFFCC"/>
          </w:tcPr>
          <w:p w:rsidR="00AE4C5F" w:rsidRPr="005133B4" w:rsidRDefault="00AE4C5F" w:rsidP="00B13C00">
            <w:pPr>
              <w:ind w:left="360"/>
              <w:rPr>
                <w:rFonts w:ascii="Arial" w:hAnsi="Arial" w:cs="Arial"/>
              </w:rPr>
            </w:pPr>
          </w:p>
          <w:p w:rsidR="00AE4C5F" w:rsidRPr="005133B4" w:rsidRDefault="00AE4C5F" w:rsidP="00B13C00">
            <w:pPr>
              <w:numPr>
                <w:ilvl w:val="0"/>
                <w:numId w:val="13"/>
              </w:numPr>
              <w:rPr>
                <w:rFonts w:ascii="Arial" w:hAnsi="Arial" w:cs="Arial"/>
              </w:rPr>
            </w:pPr>
            <w:r w:rsidRPr="005133B4">
              <w:rPr>
                <w:rFonts w:ascii="Arial" w:hAnsi="Arial" w:cs="Arial"/>
              </w:rPr>
              <w:t>Puts self-interest before staff interest</w:t>
            </w:r>
          </w:p>
          <w:p w:rsidR="00AE4C5F" w:rsidRPr="005133B4" w:rsidRDefault="00AE4C5F" w:rsidP="00B13C00">
            <w:pPr>
              <w:numPr>
                <w:ilvl w:val="0"/>
                <w:numId w:val="13"/>
              </w:numPr>
              <w:rPr>
                <w:rFonts w:ascii="Arial" w:hAnsi="Arial" w:cs="Arial"/>
              </w:rPr>
            </w:pPr>
            <w:r w:rsidRPr="005133B4">
              <w:rPr>
                <w:rFonts w:ascii="Arial" w:hAnsi="Arial" w:cs="Arial"/>
              </w:rPr>
              <w:t>Is impatient with others when they ask for help</w:t>
            </w:r>
          </w:p>
          <w:p w:rsidR="00AE4C5F" w:rsidRPr="005133B4" w:rsidRDefault="00AE4C5F" w:rsidP="00B13C00">
            <w:pPr>
              <w:numPr>
                <w:ilvl w:val="0"/>
                <w:numId w:val="13"/>
              </w:numPr>
              <w:rPr>
                <w:rFonts w:ascii="Arial" w:hAnsi="Arial" w:cs="Arial"/>
              </w:rPr>
            </w:pPr>
            <w:r w:rsidRPr="005133B4">
              <w:rPr>
                <w:rFonts w:ascii="Arial" w:hAnsi="Arial" w:cs="Arial"/>
              </w:rPr>
              <w:t>Doesn’t see any benefit in ‘team building’</w:t>
            </w:r>
          </w:p>
          <w:p w:rsidR="00AE4C5F" w:rsidRPr="005133B4" w:rsidRDefault="00AE4C5F" w:rsidP="00B13C00">
            <w:pPr>
              <w:numPr>
                <w:ilvl w:val="0"/>
                <w:numId w:val="13"/>
              </w:numPr>
              <w:rPr>
                <w:rFonts w:ascii="Arial" w:hAnsi="Arial" w:cs="Arial"/>
              </w:rPr>
            </w:pPr>
            <w:r w:rsidRPr="005133B4">
              <w:rPr>
                <w:rFonts w:ascii="Arial" w:hAnsi="Arial" w:cs="Arial"/>
              </w:rPr>
              <w:t>Blocks development opportunities</w:t>
            </w:r>
          </w:p>
        </w:tc>
      </w:tr>
      <w:tr w:rsidR="00AE4C5F" w:rsidRPr="005133B4" w:rsidTr="00B13C00">
        <w:tblPrEx>
          <w:tblBorders>
            <w:top w:val="threeDEmboss" w:sz="24" w:space="0" w:color="4099FF"/>
            <w:left w:val="threeDEmboss" w:sz="24" w:space="0" w:color="4099FF"/>
            <w:bottom w:val="threeDEmboss" w:sz="24" w:space="0" w:color="4099FF"/>
            <w:right w:val="threeDEmboss" w:sz="24" w:space="0" w:color="4099FF"/>
            <w:insideH w:val="threeDEmboss" w:sz="24" w:space="0" w:color="4099FF"/>
            <w:insideV w:val="threeDEmboss" w:sz="24" w:space="0" w:color="4099FF"/>
          </w:tblBorders>
        </w:tblPrEx>
        <w:tc>
          <w:tcPr>
            <w:tcW w:w="14580" w:type="dxa"/>
            <w:gridSpan w:val="4"/>
            <w:tcBorders>
              <w:top w:val="threeDEmboss" w:sz="24" w:space="0" w:color="FFFF00"/>
              <w:left w:val="threeDEmboss" w:sz="24" w:space="0" w:color="FFFF00"/>
              <w:bottom w:val="threeDEmboss" w:sz="24" w:space="0" w:color="FFFF00"/>
              <w:right w:val="threeDEmboss" w:sz="24" w:space="0" w:color="FFFF00"/>
            </w:tcBorders>
            <w:shd w:val="clear" w:color="auto" w:fill="FFFF00"/>
          </w:tcPr>
          <w:p w:rsidR="00AE4C5F" w:rsidRPr="005133B4" w:rsidRDefault="00AE4C5F" w:rsidP="00B13C00">
            <w:pPr>
              <w:jc w:val="center"/>
              <w:rPr>
                <w:rFonts w:ascii="Arial" w:hAnsi="Arial" w:cs="Arial"/>
                <w:b/>
                <w:sz w:val="28"/>
                <w:szCs w:val="28"/>
              </w:rPr>
            </w:pPr>
            <w:r w:rsidRPr="005133B4">
              <w:rPr>
                <w:rFonts w:ascii="Arial" w:hAnsi="Arial" w:cs="Arial"/>
                <w:b/>
                <w:sz w:val="28"/>
                <w:szCs w:val="28"/>
              </w:rPr>
              <w:t>DELIVERING RESULTS</w:t>
            </w:r>
          </w:p>
        </w:tc>
      </w:tr>
      <w:tr w:rsidR="00AE4C5F" w:rsidRPr="005133B4" w:rsidTr="00B13C00">
        <w:tc>
          <w:tcPr>
            <w:tcW w:w="2088" w:type="dxa"/>
            <w:tcBorders>
              <w:top w:val="threeDEmboss" w:sz="24" w:space="0" w:color="FFFF00"/>
              <w:left w:val="threeDEmboss" w:sz="24" w:space="0" w:color="FFFF00"/>
              <w:bottom w:val="threeDEmboss" w:sz="24" w:space="0" w:color="FFFF00"/>
              <w:right w:val="threeDEmboss" w:sz="24" w:space="0" w:color="FFFF00"/>
            </w:tcBorders>
            <w:shd w:val="clear" w:color="auto" w:fill="FFFFCC"/>
          </w:tcPr>
          <w:p w:rsidR="00AE4C5F" w:rsidRPr="005133B4" w:rsidRDefault="00AE4C5F" w:rsidP="00B13C00">
            <w:pPr>
              <w:rPr>
                <w:rFonts w:ascii="Arial" w:hAnsi="Arial" w:cs="Arial"/>
                <w:b/>
              </w:rPr>
            </w:pPr>
          </w:p>
          <w:p w:rsidR="00AE4C5F" w:rsidRPr="005133B4" w:rsidRDefault="00AE4C5F" w:rsidP="00B13C00">
            <w:pPr>
              <w:rPr>
                <w:rFonts w:ascii="Arial" w:hAnsi="Arial" w:cs="Arial"/>
              </w:rPr>
            </w:pPr>
            <w:r w:rsidRPr="005133B4">
              <w:rPr>
                <w:rFonts w:ascii="Arial" w:hAnsi="Arial" w:cs="Arial"/>
              </w:rPr>
              <w:t xml:space="preserve">Achieves measurable results </w:t>
            </w:r>
            <w:r w:rsidRPr="005133B4">
              <w:rPr>
                <w:rFonts w:ascii="Arial" w:hAnsi="Arial" w:cs="Arial"/>
              </w:rPr>
              <w:br/>
              <w:t>&amp; continuous improvement</w:t>
            </w:r>
          </w:p>
        </w:tc>
        <w:tc>
          <w:tcPr>
            <w:tcW w:w="1980" w:type="dxa"/>
            <w:tcBorders>
              <w:top w:val="threeDEmboss" w:sz="24" w:space="0" w:color="FFFF00"/>
              <w:left w:val="threeDEmboss" w:sz="24" w:space="0" w:color="FFFF00"/>
              <w:bottom w:val="threeDEmboss" w:sz="24" w:space="0" w:color="FFFF00"/>
              <w:right w:val="threeDEmboss" w:sz="24" w:space="0" w:color="FFFF00"/>
            </w:tcBorders>
            <w:shd w:val="clear" w:color="auto" w:fill="FFFFCC"/>
          </w:tcPr>
          <w:p w:rsidR="00AE4C5F" w:rsidRPr="005133B4" w:rsidRDefault="00AE4C5F" w:rsidP="00B13C00">
            <w:pPr>
              <w:rPr>
                <w:rFonts w:ascii="Arial" w:hAnsi="Arial" w:cs="Arial"/>
                <w:b/>
              </w:rPr>
            </w:pPr>
          </w:p>
          <w:p w:rsidR="00AE4C5F" w:rsidRPr="005133B4" w:rsidRDefault="00AE4C5F" w:rsidP="00B13C00">
            <w:pPr>
              <w:numPr>
                <w:ilvl w:val="0"/>
                <w:numId w:val="16"/>
              </w:numPr>
              <w:tabs>
                <w:tab w:val="clear" w:pos="720"/>
                <w:tab w:val="num" w:pos="324"/>
              </w:tabs>
              <w:ind w:left="324" w:hanging="180"/>
              <w:rPr>
                <w:rFonts w:ascii="Arial" w:hAnsi="Arial" w:cs="Arial"/>
              </w:rPr>
            </w:pPr>
            <w:r w:rsidRPr="005133B4">
              <w:rPr>
                <w:rFonts w:ascii="Arial" w:hAnsi="Arial" w:cs="Arial"/>
              </w:rPr>
              <w:t>Timeliness</w:t>
            </w:r>
          </w:p>
          <w:p w:rsidR="00AE4C5F" w:rsidRPr="005133B4" w:rsidRDefault="00AE4C5F" w:rsidP="00B13C00">
            <w:pPr>
              <w:numPr>
                <w:ilvl w:val="0"/>
                <w:numId w:val="16"/>
              </w:numPr>
              <w:tabs>
                <w:tab w:val="clear" w:pos="720"/>
                <w:tab w:val="num" w:pos="324"/>
              </w:tabs>
              <w:ind w:left="324" w:hanging="180"/>
              <w:rPr>
                <w:rFonts w:ascii="Arial" w:hAnsi="Arial" w:cs="Arial"/>
              </w:rPr>
            </w:pPr>
            <w:r w:rsidRPr="005133B4">
              <w:rPr>
                <w:rFonts w:ascii="Arial" w:hAnsi="Arial" w:cs="Arial"/>
              </w:rPr>
              <w:t>Quality focus</w:t>
            </w:r>
          </w:p>
          <w:p w:rsidR="00AE4C5F" w:rsidRPr="005133B4" w:rsidRDefault="00AE4C5F" w:rsidP="00B13C00">
            <w:pPr>
              <w:numPr>
                <w:ilvl w:val="0"/>
                <w:numId w:val="16"/>
              </w:numPr>
              <w:tabs>
                <w:tab w:val="clear" w:pos="720"/>
                <w:tab w:val="num" w:pos="324"/>
              </w:tabs>
              <w:ind w:left="324" w:hanging="180"/>
              <w:rPr>
                <w:rFonts w:ascii="Arial" w:hAnsi="Arial" w:cs="Arial"/>
              </w:rPr>
            </w:pPr>
            <w:r w:rsidRPr="005133B4">
              <w:rPr>
                <w:rFonts w:ascii="Arial" w:hAnsi="Arial" w:cs="Arial"/>
              </w:rPr>
              <w:t>Planning/ organising</w:t>
            </w:r>
          </w:p>
          <w:p w:rsidR="00AE4C5F" w:rsidRPr="005133B4" w:rsidRDefault="00AE4C5F" w:rsidP="00B13C00">
            <w:pPr>
              <w:numPr>
                <w:ilvl w:val="0"/>
                <w:numId w:val="16"/>
              </w:numPr>
              <w:tabs>
                <w:tab w:val="clear" w:pos="720"/>
                <w:tab w:val="num" w:pos="324"/>
              </w:tabs>
              <w:ind w:left="324" w:hanging="180"/>
              <w:rPr>
                <w:rFonts w:ascii="Arial" w:hAnsi="Arial" w:cs="Arial"/>
                <w:b/>
              </w:rPr>
            </w:pPr>
            <w:r w:rsidRPr="005133B4">
              <w:rPr>
                <w:rFonts w:ascii="Arial" w:hAnsi="Arial" w:cs="Arial"/>
              </w:rPr>
              <w:t>Decisiveness</w:t>
            </w:r>
          </w:p>
        </w:tc>
        <w:tc>
          <w:tcPr>
            <w:tcW w:w="6012" w:type="dxa"/>
            <w:tcBorders>
              <w:top w:val="threeDEmboss" w:sz="24" w:space="0" w:color="FFFF00"/>
              <w:left w:val="threeDEmboss" w:sz="24" w:space="0" w:color="FFFF00"/>
              <w:bottom w:val="threeDEmboss" w:sz="24" w:space="0" w:color="FFFF00"/>
              <w:right w:val="threeDEmboss" w:sz="24" w:space="0" w:color="FFFF00"/>
            </w:tcBorders>
            <w:shd w:val="clear" w:color="auto" w:fill="FFFFCC"/>
          </w:tcPr>
          <w:p w:rsidR="00AE4C5F" w:rsidRPr="005133B4" w:rsidRDefault="00AE4C5F" w:rsidP="00B13C00">
            <w:pPr>
              <w:rPr>
                <w:rFonts w:ascii="Arial" w:hAnsi="Arial" w:cs="Arial"/>
              </w:rPr>
            </w:pPr>
          </w:p>
          <w:p w:rsidR="00AE4C5F" w:rsidRPr="005133B4" w:rsidRDefault="00AE4C5F" w:rsidP="00B13C00">
            <w:pPr>
              <w:numPr>
                <w:ilvl w:val="0"/>
                <w:numId w:val="14"/>
              </w:numPr>
              <w:rPr>
                <w:rFonts w:ascii="Arial" w:hAnsi="Arial" w:cs="Arial"/>
              </w:rPr>
            </w:pPr>
            <w:r w:rsidRPr="005133B4">
              <w:rPr>
                <w:rFonts w:ascii="Arial" w:hAnsi="Arial" w:cs="Arial"/>
              </w:rPr>
              <w:t>Takes responsibility for ensuring plans are delivered on time &amp; outcomes are monitored</w:t>
            </w:r>
          </w:p>
          <w:p w:rsidR="00AE4C5F" w:rsidRPr="005133B4" w:rsidRDefault="00AE4C5F" w:rsidP="00B13C00">
            <w:pPr>
              <w:numPr>
                <w:ilvl w:val="0"/>
                <w:numId w:val="14"/>
              </w:numPr>
              <w:rPr>
                <w:rFonts w:ascii="Arial" w:hAnsi="Arial" w:cs="Arial"/>
              </w:rPr>
            </w:pPr>
            <w:r w:rsidRPr="005133B4">
              <w:rPr>
                <w:rFonts w:ascii="Arial" w:hAnsi="Arial" w:cs="Arial"/>
              </w:rPr>
              <w:t>Thinks ahead to spot problems or opportunities</w:t>
            </w:r>
          </w:p>
          <w:p w:rsidR="00AE4C5F" w:rsidRPr="005133B4" w:rsidRDefault="00AE4C5F" w:rsidP="00B13C00">
            <w:pPr>
              <w:numPr>
                <w:ilvl w:val="0"/>
                <w:numId w:val="14"/>
              </w:numPr>
              <w:rPr>
                <w:rFonts w:ascii="Arial" w:hAnsi="Arial" w:cs="Arial"/>
              </w:rPr>
            </w:pPr>
            <w:r w:rsidRPr="005133B4">
              <w:rPr>
                <w:rFonts w:ascii="Arial" w:hAnsi="Arial" w:cs="Arial"/>
              </w:rPr>
              <w:t>Sets &amp; meets challenging goals</w:t>
            </w:r>
          </w:p>
          <w:p w:rsidR="00AE4C5F" w:rsidRPr="005133B4" w:rsidRDefault="00AE4C5F" w:rsidP="00B13C00">
            <w:pPr>
              <w:numPr>
                <w:ilvl w:val="0"/>
                <w:numId w:val="14"/>
              </w:numPr>
              <w:rPr>
                <w:rFonts w:ascii="Arial" w:hAnsi="Arial" w:cs="Arial"/>
              </w:rPr>
            </w:pPr>
            <w:r w:rsidRPr="005133B4">
              <w:rPr>
                <w:rFonts w:ascii="Arial" w:hAnsi="Arial" w:cs="Arial"/>
              </w:rPr>
              <w:t>Prioritises, prepares in advance &amp; sets realistic timescales</w:t>
            </w:r>
          </w:p>
          <w:p w:rsidR="00AE4C5F" w:rsidRPr="005133B4" w:rsidRDefault="00AE4C5F" w:rsidP="00B13C00">
            <w:pPr>
              <w:numPr>
                <w:ilvl w:val="0"/>
                <w:numId w:val="14"/>
              </w:numPr>
              <w:rPr>
                <w:rFonts w:ascii="Arial" w:hAnsi="Arial" w:cs="Arial"/>
              </w:rPr>
            </w:pPr>
            <w:r w:rsidRPr="005133B4">
              <w:rPr>
                <w:rFonts w:ascii="Arial" w:hAnsi="Arial" w:cs="Arial"/>
              </w:rPr>
              <w:t>Shows a creative &amp; constructive approach to problem solving</w:t>
            </w:r>
          </w:p>
          <w:p w:rsidR="00AE4C5F" w:rsidRPr="005133B4" w:rsidRDefault="00AE4C5F" w:rsidP="00B13C00">
            <w:pPr>
              <w:numPr>
                <w:ilvl w:val="0"/>
                <w:numId w:val="14"/>
              </w:numPr>
              <w:rPr>
                <w:rFonts w:ascii="Arial" w:hAnsi="Arial" w:cs="Arial"/>
              </w:rPr>
            </w:pPr>
            <w:r w:rsidRPr="005133B4">
              <w:rPr>
                <w:rFonts w:ascii="Arial" w:hAnsi="Arial" w:cs="Arial"/>
              </w:rPr>
              <w:t>Constantly seeks to improve the way things are done</w:t>
            </w:r>
          </w:p>
        </w:tc>
        <w:tc>
          <w:tcPr>
            <w:tcW w:w="4500" w:type="dxa"/>
            <w:tcBorders>
              <w:top w:val="threeDEmboss" w:sz="24" w:space="0" w:color="FFFF00"/>
              <w:left w:val="threeDEmboss" w:sz="24" w:space="0" w:color="FFFF00"/>
              <w:bottom w:val="threeDEmboss" w:sz="24" w:space="0" w:color="FFFF00"/>
              <w:right w:val="threeDEmboss" w:sz="24" w:space="0" w:color="FFFF00"/>
            </w:tcBorders>
            <w:shd w:val="clear" w:color="auto" w:fill="FFFFCC"/>
          </w:tcPr>
          <w:p w:rsidR="00AE4C5F" w:rsidRPr="005133B4" w:rsidRDefault="00AE4C5F" w:rsidP="00B13C00">
            <w:pPr>
              <w:ind w:left="360"/>
              <w:rPr>
                <w:rFonts w:ascii="Arial" w:hAnsi="Arial" w:cs="Arial"/>
              </w:rPr>
            </w:pPr>
          </w:p>
          <w:p w:rsidR="00AE4C5F" w:rsidRPr="005133B4" w:rsidRDefault="00AE4C5F" w:rsidP="00B13C00">
            <w:pPr>
              <w:numPr>
                <w:ilvl w:val="0"/>
                <w:numId w:val="14"/>
              </w:numPr>
              <w:rPr>
                <w:rFonts w:ascii="Arial" w:hAnsi="Arial" w:cs="Arial"/>
              </w:rPr>
            </w:pPr>
            <w:r w:rsidRPr="005133B4">
              <w:rPr>
                <w:rFonts w:ascii="Arial" w:hAnsi="Arial" w:cs="Arial"/>
              </w:rPr>
              <w:t>Finds it difficult to say ‘No’ to unreasonable requests</w:t>
            </w:r>
          </w:p>
          <w:p w:rsidR="00AE4C5F" w:rsidRPr="005133B4" w:rsidRDefault="00AE4C5F" w:rsidP="00B13C00">
            <w:pPr>
              <w:numPr>
                <w:ilvl w:val="0"/>
                <w:numId w:val="14"/>
              </w:numPr>
              <w:rPr>
                <w:rFonts w:ascii="Arial" w:hAnsi="Arial" w:cs="Arial"/>
              </w:rPr>
            </w:pPr>
            <w:r w:rsidRPr="005133B4">
              <w:rPr>
                <w:rFonts w:ascii="Arial" w:hAnsi="Arial" w:cs="Arial"/>
              </w:rPr>
              <w:t>Cannot see ‘the wood for the trees’</w:t>
            </w:r>
          </w:p>
          <w:p w:rsidR="00AE4C5F" w:rsidRPr="005133B4" w:rsidRDefault="00AE4C5F" w:rsidP="00B13C00">
            <w:pPr>
              <w:numPr>
                <w:ilvl w:val="0"/>
                <w:numId w:val="14"/>
              </w:numPr>
              <w:rPr>
                <w:rFonts w:ascii="Arial" w:hAnsi="Arial" w:cs="Arial"/>
              </w:rPr>
            </w:pPr>
            <w:r w:rsidRPr="005133B4">
              <w:rPr>
                <w:rFonts w:ascii="Arial" w:hAnsi="Arial" w:cs="Arial"/>
              </w:rPr>
              <w:t>Puts off making decisions</w:t>
            </w:r>
          </w:p>
          <w:p w:rsidR="00AE4C5F" w:rsidRPr="005133B4" w:rsidRDefault="00AE4C5F" w:rsidP="00B13C00">
            <w:pPr>
              <w:numPr>
                <w:ilvl w:val="0"/>
                <w:numId w:val="14"/>
              </w:numPr>
              <w:rPr>
                <w:rFonts w:ascii="Arial" w:hAnsi="Arial" w:cs="Arial"/>
              </w:rPr>
            </w:pPr>
            <w:r w:rsidRPr="005133B4">
              <w:rPr>
                <w:rFonts w:ascii="Arial" w:hAnsi="Arial" w:cs="Arial"/>
              </w:rPr>
              <w:t>Is disorganised &amp; works in chaos</w:t>
            </w:r>
          </w:p>
        </w:tc>
      </w:tr>
    </w:tbl>
    <w:p w:rsidR="00AE4C5F" w:rsidRPr="005133B4" w:rsidRDefault="00AE4C5F" w:rsidP="00AE4C5F">
      <w:pPr>
        <w:rPr>
          <w:rFonts w:ascii="Arial" w:hAnsi="Arial" w:cs="Arial"/>
        </w:rPr>
      </w:pPr>
    </w:p>
    <w:p w:rsidR="00AE4C5F" w:rsidRPr="005133B4" w:rsidRDefault="00AE4C5F" w:rsidP="00AE4C5F">
      <w:pPr>
        <w:rPr>
          <w:rFonts w:ascii="Arial" w:hAnsi="Arial" w:cs="Arial"/>
        </w:rPr>
      </w:pPr>
    </w:p>
    <w:p w:rsidR="00AE4C5F" w:rsidRPr="005133B4" w:rsidRDefault="00AE4C5F" w:rsidP="00AE4C5F">
      <w:pPr>
        <w:rPr>
          <w:rFonts w:ascii="Arial" w:hAnsi="Arial" w:cs="Arial"/>
        </w:rPr>
      </w:pPr>
    </w:p>
    <w:p w:rsidR="00AE4C5F" w:rsidRPr="005133B4" w:rsidRDefault="00AE4C5F" w:rsidP="00AE4C5F">
      <w:pPr>
        <w:rPr>
          <w:rFonts w:ascii="Arial" w:hAnsi="Arial" w:cs="Arial"/>
        </w:rPr>
      </w:pPr>
    </w:p>
    <w:p w:rsidR="00AE4C5F" w:rsidRPr="005133B4" w:rsidRDefault="00AE4C5F" w:rsidP="00AE4C5F">
      <w:pPr>
        <w:rPr>
          <w:rFonts w:ascii="Arial" w:hAnsi="Arial" w:cs="Arial"/>
        </w:rPr>
      </w:pPr>
    </w:p>
    <w:p w:rsidR="00AE4C5F" w:rsidRPr="005133B4" w:rsidRDefault="00AE4C5F" w:rsidP="00AE4C5F">
      <w:pPr>
        <w:rPr>
          <w:rFonts w:ascii="Arial" w:hAnsi="Arial" w:cs="Arial"/>
        </w:rPr>
      </w:pPr>
    </w:p>
    <w:p w:rsidR="00AE4C5F" w:rsidRPr="005133B4" w:rsidRDefault="00AE4C5F" w:rsidP="00AE4C5F">
      <w:pPr>
        <w:rPr>
          <w:rFonts w:ascii="Arial" w:hAnsi="Arial" w:cs="Arial"/>
        </w:rPr>
      </w:pPr>
    </w:p>
    <w:p w:rsidR="00AE4C5F" w:rsidRPr="005133B4" w:rsidRDefault="00AE4C5F" w:rsidP="00AE4C5F">
      <w:pPr>
        <w:rPr>
          <w:rFonts w:ascii="Arial" w:hAnsi="Arial" w:cs="Arial"/>
        </w:rPr>
      </w:pPr>
    </w:p>
    <w:p w:rsidR="00AE4C5F" w:rsidRPr="005133B4" w:rsidRDefault="00AE4C5F" w:rsidP="00AE4C5F">
      <w:pPr>
        <w:rPr>
          <w:rFonts w:ascii="Arial" w:hAnsi="Arial" w:cs="Arial"/>
        </w:rPr>
      </w:pPr>
    </w:p>
    <w:p w:rsidR="00AE4C5F" w:rsidRDefault="00AE4C5F" w:rsidP="00AE4C5F">
      <w:pPr>
        <w:rPr>
          <w:rFonts w:ascii="Arial" w:hAnsi="Arial" w:cs="Arial"/>
        </w:rPr>
      </w:pPr>
    </w:p>
    <w:p w:rsidR="00AE4C5F" w:rsidRDefault="00AE4C5F" w:rsidP="00AE4C5F">
      <w:pPr>
        <w:rPr>
          <w:rFonts w:ascii="Arial" w:hAnsi="Arial" w:cs="Arial"/>
        </w:rPr>
      </w:pPr>
    </w:p>
    <w:p w:rsidR="00AE4C5F" w:rsidRDefault="00AE4C5F" w:rsidP="00AE4C5F">
      <w:pPr>
        <w:rPr>
          <w:rFonts w:ascii="Arial" w:hAnsi="Arial" w:cs="Arial"/>
        </w:rPr>
      </w:pPr>
    </w:p>
    <w:p w:rsidR="00AE4C5F" w:rsidRPr="005133B4" w:rsidRDefault="00AE4C5F" w:rsidP="00AE4C5F">
      <w:pPr>
        <w:rPr>
          <w:rFonts w:ascii="Arial" w:hAnsi="Arial" w:cs="Arial"/>
        </w:rPr>
      </w:pPr>
    </w:p>
    <w:p w:rsidR="00AE4C5F" w:rsidRPr="005133B4" w:rsidRDefault="00AE4C5F" w:rsidP="00AE4C5F">
      <w:pPr>
        <w:rPr>
          <w:rFonts w:ascii="Arial" w:hAnsi="Arial" w:cs="Arial"/>
        </w:rPr>
      </w:pPr>
    </w:p>
    <w:tbl>
      <w:tblPr>
        <w:tblW w:w="1458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88"/>
        <w:gridCol w:w="2232"/>
        <w:gridCol w:w="4968"/>
        <w:gridCol w:w="72"/>
        <w:gridCol w:w="5220"/>
      </w:tblGrid>
      <w:tr w:rsidR="00AE4C5F" w:rsidRPr="005133B4" w:rsidTr="00B13C00">
        <w:tc>
          <w:tcPr>
            <w:tcW w:w="2088" w:type="dxa"/>
            <w:tcBorders>
              <w:top w:val="threeDEmboss" w:sz="24" w:space="0" w:color="FFFF00"/>
              <w:left w:val="threeDEmboss" w:sz="24" w:space="0" w:color="FFFF00"/>
              <w:bottom w:val="threeDEmboss" w:sz="24" w:space="0" w:color="FFFF00"/>
              <w:right w:val="threeDEmboss" w:sz="24" w:space="0" w:color="FFFF00"/>
            </w:tcBorders>
            <w:shd w:val="clear" w:color="auto" w:fill="FFFFCC"/>
          </w:tcPr>
          <w:p w:rsidR="00AE4C5F" w:rsidRDefault="00AE4C5F" w:rsidP="00B13C00">
            <w:pPr>
              <w:jc w:val="center"/>
              <w:rPr>
                <w:rFonts w:ascii="Arial" w:hAnsi="Arial" w:cs="Arial"/>
                <w:b/>
                <w:sz w:val="24"/>
              </w:rPr>
            </w:pPr>
          </w:p>
          <w:p w:rsidR="00AE4C5F" w:rsidRPr="00221A32" w:rsidRDefault="00AE4C5F" w:rsidP="00B13C00">
            <w:pPr>
              <w:jc w:val="center"/>
              <w:rPr>
                <w:rFonts w:ascii="Arial" w:hAnsi="Arial" w:cs="Arial"/>
                <w:b/>
                <w:sz w:val="24"/>
              </w:rPr>
            </w:pPr>
            <w:r w:rsidRPr="00221A32">
              <w:rPr>
                <w:rFonts w:ascii="Arial" w:hAnsi="Arial" w:cs="Arial"/>
                <w:b/>
                <w:sz w:val="24"/>
              </w:rPr>
              <w:t>Competency definition</w:t>
            </w:r>
          </w:p>
        </w:tc>
        <w:tc>
          <w:tcPr>
            <w:tcW w:w="2232" w:type="dxa"/>
            <w:tcBorders>
              <w:top w:val="threeDEmboss" w:sz="24" w:space="0" w:color="FFFF00"/>
              <w:left w:val="threeDEmboss" w:sz="24" w:space="0" w:color="FFFF00"/>
              <w:bottom w:val="threeDEmboss" w:sz="24" w:space="0" w:color="FFFF00"/>
              <w:right w:val="threeDEmboss" w:sz="24" w:space="0" w:color="FFFF00"/>
            </w:tcBorders>
            <w:shd w:val="clear" w:color="auto" w:fill="FFFFCC"/>
          </w:tcPr>
          <w:p w:rsidR="00AE4C5F" w:rsidRDefault="00AE4C5F" w:rsidP="00B13C00">
            <w:pPr>
              <w:jc w:val="center"/>
              <w:rPr>
                <w:rFonts w:ascii="Arial" w:hAnsi="Arial" w:cs="Arial"/>
                <w:b/>
                <w:sz w:val="24"/>
              </w:rPr>
            </w:pPr>
          </w:p>
          <w:p w:rsidR="00AE4C5F" w:rsidRPr="00221A32" w:rsidRDefault="00AE4C5F" w:rsidP="00B13C00">
            <w:pPr>
              <w:jc w:val="center"/>
              <w:rPr>
                <w:rFonts w:ascii="Arial" w:hAnsi="Arial" w:cs="Arial"/>
                <w:b/>
                <w:sz w:val="24"/>
              </w:rPr>
            </w:pPr>
            <w:r w:rsidRPr="00221A32">
              <w:rPr>
                <w:rFonts w:ascii="Arial" w:hAnsi="Arial" w:cs="Arial"/>
                <w:b/>
                <w:sz w:val="24"/>
              </w:rPr>
              <w:t>Skills/</w:t>
            </w:r>
          </w:p>
          <w:p w:rsidR="00AE4C5F" w:rsidRPr="00221A32" w:rsidRDefault="00AE4C5F" w:rsidP="00B13C00">
            <w:pPr>
              <w:jc w:val="center"/>
              <w:rPr>
                <w:rFonts w:ascii="Arial" w:hAnsi="Arial" w:cs="Arial"/>
                <w:b/>
                <w:sz w:val="24"/>
              </w:rPr>
            </w:pPr>
            <w:r w:rsidRPr="00221A32">
              <w:rPr>
                <w:rFonts w:ascii="Arial" w:hAnsi="Arial" w:cs="Arial"/>
                <w:b/>
                <w:sz w:val="24"/>
              </w:rPr>
              <w:t>Attributes</w:t>
            </w:r>
          </w:p>
        </w:tc>
        <w:tc>
          <w:tcPr>
            <w:tcW w:w="5040" w:type="dxa"/>
            <w:gridSpan w:val="2"/>
            <w:tcBorders>
              <w:top w:val="threeDEmboss" w:sz="24" w:space="0" w:color="FFFF00"/>
              <w:left w:val="threeDEmboss" w:sz="24" w:space="0" w:color="FFFF00"/>
              <w:bottom w:val="threeDEmboss" w:sz="24" w:space="0" w:color="FFFF00"/>
              <w:right w:val="threeDEmboss" w:sz="24" w:space="0" w:color="FFFF00"/>
            </w:tcBorders>
            <w:shd w:val="clear" w:color="auto" w:fill="FFFFCC"/>
          </w:tcPr>
          <w:p w:rsidR="00AE4C5F" w:rsidRPr="00221A32" w:rsidRDefault="00AE4C5F" w:rsidP="00B13C00">
            <w:pPr>
              <w:rPr>
                <w:rFonts w:ascii="Arial" w:hAnsi="Arial" w:cs="Arial"/>
                <w:b/>
                <w:sz w:val="24"/>
              </w:rPr>
            </w:pPr>
          </w:p>
          <w:p w:rsidR="00AE4C5F" w:rsidRDefault="00AE4C5F" w:rsidP="00B13C00">
            <w:pPr>
              <w:jc w:val="center"/>
              <w:rPr>
                <w:rFonts w:ascii="Arial" w:hAnsi="Arial" w:cs="Arial"/>
                <w:b/>
                <w:sz w:val="24"/>
              </w:rPr>
            </w:pPr>
          </w:p>
          <w:p w:rsidR="00AE4C5F" w:rsidRPr="00221A32" w:rsidRDefault="00AE4C5F" w:rsidP="00B13C00">
            <w:pPr>
              <w:jc w:val="center"/>
              <w:rPr>
                <w:rFonts w:ascii="Arial" w:hAnsi="Arial" w:cs="Arial"/>
                <w:b/>
                <w:sz w:val="24"/>
              </w:rPr>
            </w:pPr>
            <w:r w:rsidRPr="00221A32">
              <w:rPr>
                <w:rFonts w:ascii="Arial" w:hAnsi="Arial" w:cs="Arial"/>
                <w:b/>
                <w:sz w:val="24"/>
              </w:rPr>
              <w:t>Effective behaviours</w:t>
            </w:r>
          </w:p>
        </w:tc>
        <w:tc>
          <w:tcPr>
            <w:tcW w:w="5220" w:type="dxa"/>
            <w:tcBorders>
              <w:top w:val="threeDEmboss" w:sz="24" w:space="0" w:color="FFFF00"/>
              <w:left w:val="threeDEmboss" w:sz="24" w:space="0" w:color="FFFF00"/>
              <w:bottom w:val="threeDEmboss" w:sz="24" w:space="0" w:color="FFFF00"/>
              <w:right w:val="threeDEmboss" w:sz="24" w:space="0" w:color="FFFF00"/>
            </w:tcBorders>
            <w:shd w:val="clear" w:color="auto" w:fill="FFFFCC"/>
          </w:tcPr>
          <w:p w:rsidR="00AE4C5F" w:rsidRDefault="00AE4C5F" w:rsidP="00B13C00">
            <w:pPr>
              <w:rPr>
                <w:rFonts w:ascii="Arial" w:hAnsi="Arial" w:cs="Arial"/>
                <w:b/>
                <w:sz w:val="24"/>
              </w:rPr>
            </w:pPr>
          </w:p>
          <w:p w:rsidR="00AE4C5F" w:rsidRDefault="00AE4C5F" w:rsidP="00B13C00">
            <w:pPr>
              <w:jc w:val="center"/>
              <w:rPr>
                <w:rFonts w:ascii="Arial" w:hAnsi="Arial" w:cs="Arial"/>
                <w:b/>
                <w:sz w:val="24"/>
              </w:rPr>
            </w:pPr>
          </w:p>
          <w:p w:rsidR="00AE4C5F" w:rsidRPr="00221A32" w:rsidRDefault="00AE4C5F" w:rsidP="00B13C00">
            <w:pPr>
              <w:jc w:val="center"/>
              <w:rPr>
                <w:rFonts w:ascii="Arial" w:hAnsi="Arial" w:cs="Arial"/>
                <w:b/>
                <w:sz w:val="24"/>
              </w:rPr>
            </w:pPr>
            <w:r w:rsidRPr="00221A32">
              <w:rPr>
                <w:rFonts w:ascii="Arial" w:hAnsi="Arial" w:cs="Arial"/>
                <w:b/>
                <w:sz w:val="24"/>
              </w:rPr>
              <w:t>Ineffective behaviours</w:t>
            </w:r>
          </w:p>
        </w:tc>
      </w:tr>
      <w:tr w:rsidR="00AE4C5F" w:rsidRPr="005133B4" w:rsidTr="00B13C00">
        <w:tblPrEx>
          <w:tblBorders>
            <w:top w:val="threeDEmboss" w:sz="24" w:space="0" w:color="4099FF"/>
            <w:left w:val="threeDEmboss" w:sz="24" w:space="0" w:color="4099FF"/>
            <w:bottom w:val="threeDEmboss" w:sz="24" w:space="0" w:color="4099FF"/>
            <w:right w:val="threeDEmboss" w:sz="24" w:space="0" w:color="4099FF"/>
            <w:insideH w:val="threeDEmboss" w:sz="24" w:space="0" w:color="4099FF"/>
            <w:insideV w:val="threeDEmboss" w:sz="24" w:space="0" w:color="4099FF"/>
          </w:tblBorders>
        </w:tblPrEx>
        <w:tc>
          <w:tcPr>
            <w:tcW w:w="14580" w:type="dxa"/>
            <w:gridSpan w:val="5"/>
            <w:tcBorders>
              <w:top w:val="threeDEmboss" w:sz="24" w:space="0" w:color="FFFF00"/>
              <w:left w:val="threeDEmboss" w:sz="24" w:space="0" w:color="FFFF00"/>
              <w:bottom w:val="threeDEmboss" w:sz="24" w:space="0" w:color="FFFF00"/>
              <w:right w:val="threeDEmboss" w:sz="24" w:space="0" w:color="FFFF00"/>
            </w:tcBorders>
            <w:shd w:val="clear" w:color="auto" w:fill="FFFF00"/>
          </w:tcPr>
          <w:p w:rsidR="00AE4C5F" w:rsidRPr="005133B4" w:rsidRDefault="00AE4C5F" w:rsidP="00B13C00">
            <w:pPr>
              <w:jc w:val="center"/>
              <w:rPr>
                <w:rFonts w:ascii="Arial" w:hAnsi="Arial" w:cs="Arial"/>
                <w:b/>
                <w:sz w:val="28"/>
                <w:szCs w:val="28"/>
              </w:rPr>
            </w:pPr>
            <w:r w:rsidRPr="005133B4">
              <w:rPr>
                <w:rFonts w:ascii="Arial" w:hAnsi="Arial" w:cs="Arial"/>
                <w:b/>
                <w:sz w:val="28"/>
                <w:szCs w:val="28"/>
              </w:rPr>
              <w:t>MANAGING PEOPLE</w:t>
            </w:r>
          </w:p>
        </w:tc>
      </w:tr>
      <w:tr w:rsidR="00AE4C5F" w:rsidRPr="005133B4" w:rsidTr="00B13C00">
        <w:tc>
          <w:tcPr>
            <w:tcW w:w="2088" w:type="dxa"/>
            <w:tcBorders>
              <w:top w:val="threeDEmboss" w:sz="24" w:space="0" w:color="FFFF00"/>
              <w:left w:val="threeDEmboss" w:sz="24" w:space="0" w:color="FFFF00"/>
              <w:bottom w:val="threeDEmboss" w:sz="24" w:space="0" w:color="FFFF00"/>
              <w:right w:val="threeDEmboss" w:sz="24" w:space="0" w:color="FFFF00"/>
            </w:tcBorders>
            <w:shd w:val="clear" w:color="auto" w:fill="FFFFCC"/>
          </w:tcPr>
          <w:p w:rsidR="00AE4C5F" w:rsidRPr="005133B4" w:rsidRDefault="00AE4C5F" w:rsidP="00B13C00">
            <w:pPr>
              <w:rPr>
                <w:rFonts w:ascii="Arial" w:hAnsi="Arial" w:cs="Arial"/>
                <w:b/>
              </w:rPr>
            </w:pPr>
          </w:p>
          <w:p w:rsidR="00AE4C5F" w:rsidRPr="005133B4" w:rsidRDefault="00AE4C5F" w:rsidP="00B13C00">
            <w:pPr>
              <w:rPr>
                <w:rFonts w:ascii="Arial" w:hAnsi="Arial" w:cs="Arial"/>
              </w:rPr>
            </w:pPr>
            <w:r w:rsidRPr="005133B4">
              <w:rPr>
                <w:rFonts w:ascii="Arial" w:hAnsi="Arial" w:cs="Arial"/>
              </w:rPr>
              <w:t xml:space="preserve">Committed to managing &amp; </w:t>
            </w:r>
            <w:r w:rsidRPr="005133B4">
              <w:rPr>
                <w:rFonts w:ascii="Arial" w:hAnsi="Arial" w:cs="Arial"/>
              </w:rPr>
              <w:br/>
              <w:t xml:space="preserve">motivating a high performing </w:t>
            </w:r>
            <w:r w:rsidRPr="005133B4">
              <w:rPr>
                <w:rFonts w:ascii="Arial" w:hAnsi="Arial" w:cs="Arial"/>
              </w:rPr>
              <w:br/>
              <w:t>team.</w:t>
            </w:r>
          </w:p>
          <w:p w:rsidR="00AE4C5F" w:rsidRPr="005133B4" w:rsidRDefault="00AE4C5F" w:rsidP="00B13C00">
            <w:pPr>
              <w:rPr>
                <w:rFonts w:ascii="Arial" w:hAnsi="Arial" w:cs="Arial"/>
              </w:rPr>
            </w:pPr>
          </w:p>
        </w:tc>
        <w:tc>
          <w:tcPr>
            <w:tcW w:w="2232" w:type="dxa"/>
            <w:tcBorders>
              <w:top w:val="threeDEmboss" w:sz="24" w:space="0" w:color="FFFF00"/>
              <w:left w:val="threeDEmboss" w:sz="24" w:space="0" w:color="FFFF00"/>
              <w:bottom w:val="threeDEmboss" w:sz="24" w:space="0" w:color="FFFF00"/>
              <w:right w:val="threeDEmboss" w:sz="24" w:space="0" w:color="FFFF00"/>
            </w:tcBorders>
            <w:shd w:val="clear" w:color="auto" w:fill="FFFFCC"/>
          </w:tcPr>
          <w:p w:rsidR="00AE4C5F" w:rsidRPr="005133B4" w:rsidRDefault="00AE4C5F" w:rsidP="00B13C00">
            <w:pPr>
              <w:rPr>
                <w:rFonts w:ascii="Arial" w:hAnsi="Arial" w:cs="Arial"/>
                <w:b/>
              </w:rPr>
            </w:pPr>
          </w:p>
          <w:p w:rsidR="00AE4C5F" w:rsidRPr="005133B4" w:rsidRDefault="00AE4C5F" w:rsidP="00B13C00">
            <w:pPr>
              <w:widowControl w:val="0"/>
              <w:numPr>
                <w:ilvl w:val="0"/>
                <w:numId w:val="18"/>
              </w:numPr>
              <w:tabs>
                <w:tab w:val="clear" w:pos="740"/>
                <w:tab w:val="num" w:pos="324"/>
              </w:tabs>
              <w:autoSpaceDE w:val="0"/>
              <w:autoSpaceDN w:val="0"/>
              <w:adjustRightInd w:val="0"/>
              <w:spacing w:before="204" w:line="230" w:lineRule="exact"/>
              <w:ind w:left="324" w:hanging="180"/>
              <w:rPr>
                <w:rFonts w:ascii="Arial" w:hAnsi="Arial" w:cs="Arial"/>
                <w:spacing w:val="-3"/>
              </w:rPr>
            </w:pPr>
            <w:r w:rsidRPr="005133B4">
              <w:rPr>
                <w:rFonts w:ascii="Arial" w:hAnsi="Arial" w:cs="Arial"/>
                <w:spacing w:val="-3"/>
              </w:rPr>
              <w:t>Consistency</w:t>
            </w:r>
          </w:p>
          <w:p w:rsidR="00AE4C5F" w:rsidRPr="005133B4" w:rsidRDefault="00AE4C5F" w:rsidP="00B13C00">
            <w:pPr>
              <w:widowControl w:val="0"/>
              <w:numPr>
                <w:ilvl w:val="0"/>
                <w:numId w:val="18"/>
              </w:numPr>
              <w:tabs>
                <w:tab w:val="clear" w:pos="740"/>
                <w:tab w:val="num" w:pos="324"/>
              </w:tabs>
              <w:autoSpaceDE w:val="0"/>
              <w:autoSpaceDN w:val="0"/>
              <w:adjustRightInd w:val="0"/>
              <w:spacing w:before="30" w:line="230" w:lineRule="exact"/>
              <w:ind w:left="324" w:hanging="180"/>
              <w:rPr>
                <w:rFonts w:ascii="Arial" w:hAnsi="Arial" w:cs="Arial"/>
                <w:spacing w:val="-4"/>
              </w:rPr>
            </w:pPr>
            <w:r w:rsidRPr="005133B4">
              <w:rPr>
                <w:rFonts w:ascii="Arial" w:hAnsi="Arial" w:cs="Arial"/>
                <w:spacing w:val="-4"/>
              </w:rPr>
              <w:t>Assertiveness</w:t>
            </w:r>
          </w:p>
          <w:p w:rsidR="00AE4C5F" w:rsidRPr="005133B4" w:rsidRDefault="00AE4C5F" w:rsidP="00B13C00">
            <w:pPr>
              <w:widowControl w:val="0"/>
              <w:numPr>
                <w:ilvl w:val="0"/>
                <w:numId w:val="18"/>
              </w:numPr>
              <w:tabs>
                <w:tab w:val="clear" w:pos="740"/>
                <w:tab w:val="num" w:pos="324"/>
              </w:tabs>
              <w:autoSpaceDE w:val="0"/>
              <w:autoSpaceDN w:val="0"/>
              <w:adjustRightInd w:val="0"/>
              <w:spacing w:before="30" w:line="230" w:lineRule="exact"/>
              <w:ind w:left="324" w:hanging="180"/>
              <w:rPr>
                <w:rFonts w:ascii="Arial" w:hAnsi="Arial" w:cs="Arial"/>
                <w:w w:val="102"/>
              </w:rPr>
            </w:pPr>
            <w:r w:rsidRPr="005133B4">
              <w:rPr>
                <w:rFonts w:ascii="Arial" w:hAnsi="Arial" w:cs="Arial"/>
                <w:w w:val="102"/>
              </w:rPr>
              <w:t>Listening</w:t>
            </w:r>
          </w:p>
          <w:p w:rsidR="00AE4C5F" w:rsidRPr="005133B4" w:rsidRDefault="00AE4C5F" w:rsidP="00B13C00">
            <w:pPr>
              <w:widowControl w:val="0"/>
              <w:numPr>
                <w:ilvl w:val="0"/>
                <w:numId w:val="18"/>
              </w:numPr>
              <w:tabs>
                <w:tab w:val="clear" w:pos="740"/>
                <w:tab w:val="num" w:pos="324"/>
              </w:tabs>
              <w:autoSpaceDE w:val="0"/>
              <w:autoSpaceDN w:val="0"/>
              <w:adjustRightInd w:val="0"/>
              <w:spacing w:before="30" w:line="230" w:lineRule="exact"/>
              <w:ind w:left="324" w:hanging="180"/>
              <w:rPr>
                <w:rFonts w:ascii="Arial" w:hAnsi="Arial" w:cs="Arial"/>
                <w:spacing w:val="-2"/>
              </w:rPr>
            </w:pPr>
            <w:r w:rsidRPr="005133B4">
              <w:rPr>
                <w:rFonts w:ascii="Arial" w:hAnsi="Arial" w:cs="Arial"/>
                <w:spacing w:val="-2"/>
              </w:rPr>
              <w:t>Feedback</w:t>
            </w:r>
          </w:p>
          <w:p w:rsidR="00AE4C5F" w:rsidRPr="005133B4" w:rsidRDefault="00AE4C5F" w:rsidP="00B13C00">
            <w:pPr>
              <w:rPr>
                <w:rFonts w:ascii="Arial" w:hAnsi="Arial" w:cs="Arial"/>
                <w:b/>
              </w:rPr>
            </w:pPr>
          </w:p>
        </w:tc>
        <w:tc>
          <w:tcPr>
            <w:tcW w:w="4968" w:type="dxa"/>
            <w:tcBorders>
              <w:top w:val="threeDEmboss" w:sz="24" w:space="0" w:color="FFFF00"/>
              <w:left w:val="threeDEmboss" w:sz="24" w:space="0" w:color="FFFF00"/>
              <w:bottom w:val="threeDEmboss" w:sz="24" w:space="0" w:color="FFFF00"/>
              <w:right w:val="threeDEmboss" w:sz="24" w:space="0" w:color="FFFF00"/>
            </w:tcBorders>
            <w:shd w:val="clear" w:color="auto" w:fill="FFFFCC"/>
          </w:tcPr>
          <w:p w:rsidR="00AE4C5F" w:rsidRPr="005133B4" w:rsidRDefault="00AE4C5F" w:rsidP="00B13C00">
            <w:pPr>
              <w:rPr>
                <w:rFonts w:ascii="Arial" w:hAnsi="Arial" w:cs="Arial"/>
              </w:rPr>
            </w:pPr>
          </w:p>
          <w:p w:rsidR="00AE4C5F" w:rsidRPr="005133B4" w:rsidRDefault="00AE4C5F" w:rsidP="00B13C00">
            <w:pPr>
              <w:numPr>
                <w:ilvl w:val="0"/>
                <w:numId w:val="17"/>
              </w:numPr>
              <w:rPr>
                <w:rFonts w:ascii="Arial" w:hAnsi="Arial" w:cs="Arial"/>
              </w:rPr>
            </w:pPr>
            <w:r w:rsidRPr="005133B4">
              <w:rPr>
                <w:rFonts w:ascii="Arial" w:hAnsi="Arial" w:cs="Arial"/>
              </w:rPr>
              <w:t>Clearly identifies &amp; communicates what is expected of staff</w:t>
            </w:r>
          </w:p>
          <w:p w:rsidR="00AE4C5F" w:rsidRPr="005133B4" w:rsidRDefault="00AE4C5F" w:rsidP="00B13C00">
            <w:pPr>
              <w:numPr>
                <w:ilvl w:val="0"/>
                <w:numId w:val="17"/>
              </w:numPr>
              <w:rPr>
                <w:rFonts w:ascii="Arial" w:hAnsi="Arial" w:cs="Arial"/>
              </w:rPr>
            </w:pPr>
            <w:r w:rsidRPr="005133B4">
              <w:rPr>
                <w:rFonts w:ascii="Arial" w:hAnsi="Arial" w:cs="Arial"/>
              </w:rPr>
              <w:t>Delegates effectively &amp; knows when to step in &amp; when not</w:t>
            </w:r>
          </w:p>
          <w:p w:rsidR="00AE4C5F" w:rsidRPr="005133B4" w:rsidRDefault="00AE4C5F" w:rsidP="00B13C00">
            <w:pPr>
              <w:numPr>
                <w:ilvl w:val="0"/>
                <w:numId w:val="17"/>
              </w:numPr>
              <w:rPr>
                <w:rFonts w:ascii="Arial" w:hAnsi="Arial" w:cs="Arial"/>
              </w:rPr>
            </w:pPr>
            <w:r w:rsidRPr="005133B4">
              <w:rPr>
                <w:rFonts w:ascii="Arial" w:hAnsi="Arial" w:cs="Arial"/>
              </w:rPr>
              <w:t>Deals effectively &amp; openly with difficult issues</w:t>
            </w:r>
          </w:p>
          <w:p w:rsidR="00AE4C5F" w:rsidRPr="005133B4" w:rsidRDefault="00AE4C5F" w:rsidP="00B13C00">
            <w:pPr>
              <w:numPr>
                <w:ilvl w:val="0"/>
                <w:numId w:val="17"/>
              </w:numPr>
              <w:rPr>
                <w:rFonts w:ascii="Arial" w:hAnsi="Arial" w:cs="Arial"/>
              </w:rPr>
            </w:pPr>
            <w:r w:rsidRPr="005133B4">
              <w:rPr>
                <w:rFonts w:ascii="Arial" w:hAnsi="Arial" w:cs="Arial"/>
              </w:rPr>
              <w:t>Builds &amp; maintains team motivation</w:t>
            </w:r>
          </w:p>
          <w:p w:rsidR="00AE4C5F" w:rsidRPr="005133B4" w:rsidRDefault="00AE4C5F" w:rsidP="00B13C00">
            <w:pPr>
              <w:numPr>
                <w:ilvl w:val="0"/>
                <w:numId w:val="17"/>
              </w:numPr>
              <w:rPr>
                <w:rFonts w:ascii="Arial" w:hAnsi="Arial" w:cs="Arial"/>
              </w:rPr>
            </w:pPr>
            <w:r w:rsidRPr="005133B4">
              <w:rPr>
                <w:rFonts w:ascii="Arial" w:hAnsi="Arial" w:cs="Arial"/>
              </w:rPr>
              <w:t>Makes best use of team expertise to improve team performance</w:t>
            </w:r>
          </w:p>
          <w:p w:rsidR="00AE4C5F" w:rsidRPr="005133B4" w:rsidRDefault="00AE4C5F" w:rsidP="00B13C00">
            <w:pPr>
              <w:numPr>
                <w:ilvl w:val="0"/>
                <w:numId w:val="17"/>
              </w:numPr>
              <w:rPr>
                <w:rFonts w:ascii="Arial" w:hAnsi="Arial" w:cs="Arial"/>
              </w:rPr>
            </w:pPr>
            <w:r w:rsidRPr="005133B4">
              <w:rPr>
                <w:rFonts w:ascii="Arial" w:hAnsi="Arial" w:cs="Arial"/>
              </w:rPr>
              <w:t>Provides regular feedback to manage, review &amp; improve future performance</w:t>
            </w:r>
          </w:p>
          <w:p w:rsidR="00AE4C5F" w:rsidRPr="005133B4" w:rsidRDefault="00AE4C5F" w:rsidP="00B13C00">
            <w:pPr>
              <w:numPr>
                <w:ilvl w:val="0"/>
                <w:numId w:val="17"/>
              </w:numPr>
              <w:rPr>
                <w:rFonts w:ascii="Arial" w:hAnsi="Arial" w:cs="Arial"/>
              </w:rPr>
            </w:pPr>
            <w:r w:rsidRPr="005133B4">
              <w:rPr>
                <w:rFonts w:ascii="Arial" w:hAnsi="Arial" w:cs="Arial"/>
              </w:rPr>
              <w:t>Is visible &amp; approachable to staff</w:t>
            </w:r>
          </w:p>
          <w:p w:rsidR="00AE4C5F" w:rsidRPr="005133B4" w:rsidRDefault="00AE4C5F" w:rsidP="00B13C00">
            <w:pPr>
              <w:ind w:left="360"/>
              <w:rPr>
                <w:rFonts w:ascii="Arial" w:hAnsi="Arial" w:cs="Arial"/>
              </w:rPr>
            </w:pPr>
          </w:p>
          <w:p w:rsidR="00AE4C5F" w:rsidRPr="005133B4" w:rsidRDefault="00AE4C5F" w:rsidP="00B13C00">
            <w:pPr>
              <w:ind w:left="360"/>
              <w:rPr>
                <w:rFonts w:ascii="Arial" w:hAnsi="Arial" w:cs="Arial"/>
              </w:rPr>
            </w:pPr>
          </w:p>
          <w:p w:rsidR="00AE4C5F" w:rsidRPr="005133B4" w:rsidRDefault="00AE4C5F" w:rsidP="00B13C00">
            <w:pPr>
              <w:ind w:left="360"/>
              <w:rPr>
                <w:rFonts w:ascii="Arial" w:hAnsi="Arial" w:cs="Arial"/>
              </w:rPr>
            </w:pPr>
          </w:p>
          <w:p w:rsidR="00AE4C5F" w:rsidRPr="005133B4" w:rsidRDefault="00AE4C5F" w:rsidP="00B13C00">
            <w:pPr>
              <w:ind w:left="360"/>
              <w:rPr>
                <w:rFonts w:ascii="Arial" w:hAnsi="Arial" w:cs="Arial"/>
              </w:rPr>
            </w:pPr>
          </w:p>
        </w:tc>
        <w:tc>
          <w:tcPr>
            <w:tcW w:w="5292" w:type="dxa"/>
            <w:gridSpan w:val="2"/>
            <w:tcBorders>
              <w:top w:val="threeDEmboss" w:sz="24" w:space="0" w:color="FFFF00"/>
              <w:left w:val="threeDEmboss" w:sz="24" w:space="0" w:color="FFFF00"/>
              <w:bottom w:val="threeDEmboss" w:sz="24" w:space="0" w:color="FFFF00"/>
              <w:right w:val="threeDEmboss" w:sz="24" w:space="0" w:color="FFFF00"/>
            </w:tcBorders>
            <w:shd w:val="clear" w:color="auto" w:fill="FFFFCC"/>
          </w:tcPr>
          <w:p w:rsidR="00AE4C5F" w:rsidRPr="005133B4" w:rsidRDefault="00AE4C5F" w:rsidP="00B13C00">
            <w:pPr>
              <w:rPr>
                <w:rFonts w:ascii="Arial" w:hAnsi="Arial" w:cs="Arial"/>
              </w:rPr>
            </w:pPr>
          </w:p>
          <w:p w:rsidR="00AE4C5F" w:rsidRPr="005133B4" w:rsidRDefault="00AE4C5F" w:rsidP="00B13C00">
            <w:pPr>
              <w:numPr>
                <w:ilvl w:val="0"/>
                <w:numId w:val="14"/>
              </w:numPr>
              <w:rPr>
                <w:rFonts w:ascii="Arial" w:hAnsi="Arial" w:cs="Arial"/>
              </w:rPr>
            </w:pPr>
            <w:r w:rsidRPr="005133B4">
              <w:rPr>
                <w:rFonts w:ascii="Arial" w:hAnsi="Arial" w:cs="Arial"/>
              </w:rPr>
              <w:t>Is reluctant to deal with poor performance</w:t>
            </w:r>
          </w:p>
          <w:p w:rsidR="00AE4C5F" w:rsidRPr="005133B4" w:rsidRDefault="00AE4C5F" w:rsidP="00B13C00">
            <w:pPr>
              <w:numPr>
                <w:ilvl w:val="0"/>
                <w:numId w:val="14"/>
              </w:numPr>
              <w:rPr>
                <w:rFonts w:ascii="Arial" w:hAnsi="Arial" w:cs="Arial"/>
              </w:rPr>
            </w:pPr>
            <w:r w:rsidRPr="005133B4">
              <w:rPr>
                <w:rFonts w:ascii="Arial" w:hAnsi="Arial" w:cs="Arial"/>
              </w:rPr>
              <w:t>Is inconsistent in approach to managing performance</w:t>
            </w:r>
          </w:p>
          <w:p w:rsidR="00AE4C5F" w:rsidRPr="005133B4" w:rsidRDefault="00AE4C5F" w:rsidP="00B13C00">
            <w:pPr>
              <w:numPr>
                <w:ilvl w:val="0"/>
                <w:numId w:val="14"/>
              </w:numPr>
              <w:rPr>
                <w:rFonts w:ascii="Arial" w:hAnsi="Arial" w:cs="Arial"/>
              </w:rPr>
            </w:pPr>
            <w:r w:rsidRPr="005133B4">
              <w:rPr>
                <w:rFonts w:ascii="Arial" w:hAnsi="Arial" w:cs="Arial"/>
              </w:rPr>
              <w:t>Is only interested in the task &amp; not the people</w:t>
            </w:r>
          </w:p>
          <w:p w:rsidR="00AE4C5F" w:rsidRPr="005133B4" w:rsidRDefault="00AE4C5F" w:rsidP="00B13C00">
            <w:pPr>
              <w:numPr>
                <w:ilvl w:val="0"/>
                <w:numId w:val="14"/>
              </w:numPr>
              <w:rPr>
                <w:rFonts w:ascii="Arial" w:hAnsi="Arial" w:cs="Arial"/>
              </w:rPr>
            </w:pPr>
            <w:r w:rsidRPr="005133B4">
              <w:rPr>
                <w:rFonts w:ascii="Arial" w:hAnsi="Arial" w:cs="Arial"/>
              </w:rPr>
              <w:t>Shows favouritism by allocating tasks unfairly</w:t>
            </w:r>
          </w:p>
        </w:tc>
      </w:tr>
    </w:tbl>
    <w:p w:rsidR="00AE4C5F" w:rsidRPr="005133B4" w:rsidRDefault="00AE4C5F" w:rsidP="00AE4C5F">
      <w:pPr>
        <w:rPr>
          <w:rFonts w:ascii="Arial" w:hAnsi="Arial" w:cs="Arial"/>
        </w:rPr>
      </w:pPr>
    </w:p>
    <w:p w:rsidR="00AE4C5F" w:rsidRPr="005133B4" w:rsidRDefault="00AE4C5F" w:rsidP="00AE4C5F">
      <w:pPr>
        <w:rPr>
          <w:rFonts w:ascii="Arial" w:hAnsi="Arial" w:cs="Arial"/>
        </w:rPr>
      </w:pPr>
    </w:p>
    <w:p w:rsidR="00AE4C5F" w:rsidRPr="005133B4" w:rsidRDefault="00AE4C5F" w:rsidP="00AE4C5F">
      <w:pPr>
        <w:rPr>
          <w:rFonts w:ascii="Arial" w:hAnsi="Arial" w:cs="Arial"/>
        </w:rPr>
      </w:pPr>
    </w:p>
    <w:p w:rsidR="00AE4C5F" w:rsidRPr="005133B4" w:rsidRDefault="00AE4C5F" w:rsidP="00AE4C5F">
      <w:pPr>
        <w:rPr>
          <w:rFonts w:ascii="Arial" w:hAnsi="Arial" w:cs="Arial"/>
        </w:rPr>
      </w:pPr>
    </w:p>
    <w:p w:rsidR="00AE4C5F" w:rsidRPr="005133B4" w:rsidRDefault="00AE4C5F" w:rsidP="00AE4C5F">
      <w:pPr>
        <w:rPr>
          <w:rFonts w:ascii="Arial" w:hAnsi="Arial" w:cs="Arial"/>
        </w:rPr>
      </w:pPr>
    </w:p>
    <w:p w:rsidR="00AE4C5F" w:rsidRPr="005133B4" w:rsidRDefault="00AE4C5F" w:rsidP="00AE4C5F">
      <w:pPr>
        <w:rPr>
          <w:rFonts w:ascii="Arial" w:hAnsi="Arial" w:cs="Arial"/>
        </w:rPr>
      </w:pPr>
    </w:p>
    <w:p w:rsidR="00AE4C5F" w:rsidRDefault="00AE4C5F" w:rsidP="00AE4C5F">
      <w:pPr>
        <w:rPr>
          <w:rFonts w:ascii="Arial" w:hAnsi="Arial" w:cs="Arial"/>
        </w:rPr>
      </w:pPr>
    </w:p>
    <w:p w:rsidR="00AE4C5F" w:rsidRDefault="00AE4C5F" w:rsidP="00AE4C5F">
      <w:pPr>
        <w:rPr>
          <w:rFonts w:ascii="Arial" w:hAnsi="Arial" w:cs="Arial"/>
        </w:rPr>
      </w:pPr>
    </w:p>
    <w:p w:rsidR="00AE4C5F" w:rsidRDefault="00AE4C5F" w:rsidP="00AE4C5F">
      <w:pPr>
        <w:rPr>
          <w:rFonts w:ascii="Arial" w:hAnsi="Arial" w:cs="Arial"/>
        </w:rPr>
      </w:pPr>
    </w:p>
    <w:p w:rsidR="00AE4C5F" w:rsidRDefault="00AE4C5F" w:rsidP="00AE4C5F"/>
    <w:p w:rsidR="00AE4C5F" w:rsidRDefault="00AE4C5F" w:rsidP="00AE4C5F"/>
    <w:p w:rsidR="00AE4C5F" w:rsidRPr="008B068B" w:rsidRDefault="00AE4C5F" w:rsidP="00AE4C5F"/>
    <w:tbl>
      <w:tblPr>
        <w:tblW w:w="14580" w:type="dxa"/>
        <w:tblInd w:w="-72" w:type="dxa"/>
        <w:tblBorders>
          <w:top w:val="threeDEmboss" w:sz="24" w:space="0" w:color="12C417"/>
          <w:left w:val="threeDEmboss" w:sz="24" w:space="0" w:color="12C417"/>
          <w:bottom w:val="threeDEmboss" w:sz="24" w:space="0" w:color="12C417"/>
          <w:right w:val="threeDEmboss" w:sz="24" w:space="0" w:color="12C417"/>
          <w:insideH w:val="threeDEmboss" w:sz="24" w:space="0" w:color="12C417"/>
          <w:insideV w:val="threeDEmboss" w:sz="24" w:space="0" w:color="12C417"/>
        </w:tblBorders>
        <w:tblLayout w:type="fixed"/>
        <w:tblLook w:val="01E0" w:firstRow="1" w:lastRow="1" w:firstColumn="1" w:lastColumn="1" w:noHBand="0" w:noVBand="0"/>
      </w:tblPr>
      <w:tblGrid>
        <w:gridCol w:w="2340"/>
        <w:gridCol w:w="1980"/>
        <w:gridCol w:w="5940"/>
        <w:gridCol w:w="4320"/>
      </w:tblGrid>
      <w:tr w:rsidR="00AE4C5F" w:rsidRPr="00AE4C5F" w:rsidTr="00B13C00">
        <w:tc>
          <w:tcPr>
            <w:tcW w:w="2340" w:type="dxa"/>
            <w:shd w:val="clear" w:color="auto" w:fill="CCFFCC"/>
          </w:tcPr>
          <w:p w:rsidR="00AE4C5F" w:rsidRPr="00AE4C5F" w:rsidRDefault="00AE4C5F" w:rsidP="00B13C00">
            <w:pPr>
              <w:jc w:val="center"/>
              <w:rPr>
                <w:rFonts w:ascii="Arial" w:hAnsi="Arial" w:cs="Arial"/>
                <w:b/>
              </w:rPr>
            </w:pPr>
            <w:r w:rsidRPr="00AE4C5F">
              <w:rPr>
                <w:rFonts w:ascii="Arial" w:hAnsi="Arial" w:cs="Arial"/>
                <w:b/>
              </w:rPr>
              <w:lastRenderedPageBreak/>
              <w:t>Competency definition</w:t>
            </w:r>
          </w:p>
        </w:tc>
        <w:tc>
          <w:tcPr>
            <w:tcW w:w="1980" w:type="dxa"/>
            <w:shd w:val="clear" w:color="auto" w:fill="CCFFCC"/>
          </w:tcPr>
          <w:p w:rsidR="00AE4C5F" w:rsidRPr="00AE4C5F" w:rsidRDefault="00AE4C5F" w:rsidP="00B13C00">
            <w:pPr>
              <w:jc w:val="center"/>
              <w:rPr>
                <w:rFonts w:ascii="Arial" w:hAnsi="Arial" w:cs="Arial"/>
                <w:b/>
              </w:rPr>
            </w:pPr>
            <w:r w:rsidRPr="00AE4C5F">
              <w:rPr>
                <w:rFonts w:ascii="Arial" w:hAnsi="Arial" w:cs="Arial"/>
                <w:b/>
              </w:rPr>
              <w:t>Skills/</w:t>
            </w:r>
          </w:p>
          <w:p w:rsidR="00AE4C5F" w:rsidRPr="00AE4C5F" w:rsidRDefault="00AE4C5F" w:rsidP="00B13C00">
            <w:pPr>
              <w:jc w:val="center"/>
              <w:rPr>
                <w:rFonts w:ascii="Arial" w:hAnsi="Arial" w:cs="Arial"/>
                <w:b/>
              </w:rPr>
            </w:pPr>
            <w:r w:rsidRPr="00AE4C5F">
              <w:rPr>
                <w:rFonts w:ascii="Arial" w:hAnsi="Arial" w:cs="Arial"/>
                <w:b/>
              </w:rPr>
              <w:t>Attributes</w:t>
            </w:r>
          </w:p>
        </w:tc>
        <w:tc>
          <w:tcPr>
            <w:tcW w:w="5940" w:type="dxa"/>
            <w:shd w:val="clear" w:color="auto" w:fill="CCFFCC"/>
          </w:tcPr>
          <w:p w:rsidR="00AE4C5F" w:rsidRPr="00AE4C5F" w:rsidRDefault="00AE4C5F" w:rsidP="00B13C00">
            <w:pPr>
              <w:jc w:val="center"/>
              <w:rPr>
                <w:rFonts w:ascii="Arial" w:hAnsi="Arial" w:cs="Arial"/>
                <w:b/>
              </w:rPr>
            </w:pPr>
            <w:r w:rsidRPr="00AE4C5F">
              <w:rPr>
                <w:rFonts w:ascii="Arial" w:hAnsi="Arial" w:cs="Arial"/>
                <w:b/>
              </w:rPr>
              <w:t>Effective behaviours</w:t>
            </w:r>
          </w:p>
          <w:p w:rsidR="00AE4C5F" w:rsidRPr="00AE4C5F" w:rsidRDefault="00AE4C5F" w:rsidP="00B13C00">
            <w:pPr>
              <w:jc w:val="center"/>
              <w:rPr>
                <w:rFonts w:ascii="Arial" w:hAnsi="Arial" w:cs="Arial"/>
                <w:b/>
              </w:rPr>
            </w:pPr>
          </w:p>
        </w:tc>
        <w:tc>
          <w:tcPr>
            <w:tcW w:w="4320" w:type="dxa"/>
            <w:shd w:val="clear" w:color="auto" w:fill="CCFFCC"/>
          </w:tcPr>
          <w:p w:rsidR="00AE4C5F" w:rsidRPr="00AE4C5F" w:rsidRDefault="00AE4C5F" w:rsidP="00B13C00">
            <w:pPr>
              <w:jc w:val="center"/>
              <w:rPr>
                <w:rFonts w:ascii="Arial" w:hAnsi="Arial" w:cs="Arial"/>
                <w:b/>
              </w:rPr>
            </w:pPr>
            <w:r w:rsidRPr="00AE4C5F">
              <w:rPr>
                <w:rFonts w:ascii="Arial" w:hAnsi="Arial" w:cs="Arial"/>
                <w:b/>
              </w:rPr>
              <w:t>Ineffective behaviours</w:t>
            </w:r>
          </w:p>
          <w:p w:rsidR="00AE4C5F" w:rsidRPr="00AE4C5F" w:rsidRDefault="00AE4C5F" w:rsidP="00B13C00">
            <w:pPr>
              <w:jc w:val="center"/>
              <w:rPr>
                <w:rFonts w:ascii="Arial" w:hAnsi="Arial" w:cs="Arial"/>
                <w:b/>
              </w:rPr>
            </w:pPr>
          </w:p>
        </w:tc>
      </w:tr>
      <w:tr w:rsidR="00AE4C5F" w:rsidRPr="00AE4C5F" w:rsidTr="00B13C00">
        <w:tc>
          <w:tcPr>
            <w:tcW w:w="14580" w:type="dxa"/>
            <w:gridSpan w:val="4"/>
            <w:shd w:val="clear" w:color="auto" w:fill="12C417"/>
          </w:tcPr>
          <w:p w:rsidR="00AE4C5F" w:rsidRPr="00AE4C5F" w:rsidRDefault="00AE4C5F" w:rsidP="00B13C00">
            <w:pPr>
              <w:jc w:val="center"/>
              <w:rPr>
                <w:rFonts w:ascii="Arial" w:hAnsi="Arial" w:cs="Arial"/>
                <w:b/>
                <w:color w:val="FFFFFF"/>
                <w:sz w:val="28"/>
                <w:szCs w:val="28"/>
              </w:rPr>
            </w:pPr>
            <w:r w:rsidRPr="00AE4C5F">
              <w:rPr>
                <w:rFonts w:ascii="Arial" w:hAnsi="Arial" w:cs="Arial"/>
                <w:b/>
                <w:color w:val="FFFFFF"/>
                <w:sz w:val="28"/>
                <w:szCs w:val="28"/>
              </w:rPr>
              <w:t>PERSONAL IMPACT</w:t>
            </w:r>
          </w:p>
        </w:tc>
      </w:tr>
      <w:tr w:rsidR="00AE4C5F" w:rsidRPr="00AE4C5F" w:rsidTr="00B13C00">
        <w:tc>
          <w:tcPr>
            <w:tcW w:w="2340" w:type="dxa"/>
            <w:shd w:val="clear" w:color="auto" w:fill="CCFFCC"/>
          </w:tcPr>
          <w:p w:rsidR="00AE4C5F" w:rsidRPr="00AE4C5F" w:rsidRDefault="00AE4C5F" w:rsidP="00B13C00">
            <w:pPr>
              <w:rPr>
                <w:rFonts w:ascii="Arial" w:hAnsi="Arial" w:cs="Arial"/>
              </w:rPr>
            </w:pPr>
            <w:r w:rsidRPr="00AE4C5F">
              <w:rPr>
                <w:rFonts w:ascii="Arial" w:hAnsi="Arial" w:cs="Arial"/>
              </w:rPr>
              <w:t>Operating effectively at individual, group &amp; Council levels with the wider community</w:t>
            </w:r>
          </w:p>
        </w:tc>
        <w:tc>
          <w:tcPr>
            <w:tcW w:w="1980" w:type="dxa"/>
            <w:shd w:val="clear" w:color="auto" w:fill="CCFFCC"/>
          </w:tcPr>
          <w:p w:rsidR="00AE4C5F" w:rsidRPr="00AE4C5F" w:rsidRDefault="00AE4C5F" w:rsidP="00B13C00">
            <w:pPr>
              <w:rPr>
                <w:rFonts w:ascii="Arial" w:hAnsi="Arial" w:cs="Arial"/>
              </w:rPr>
            </w:pPr>
            <w:r w:rsidRPr="00AE4C5F">
              <w:rPr>
                <w:rFonts w:ascii="Arial" w:hAnsi="Arial" w:cs="Arial"/>
              </w:rPr>
              <w:t>Self development</w:t>
            </w:r>
          </w:p>
          <w:p w:rsidR="00AE4C5F" w:rsidRPr="00AE4C5F" w:rsidRDefault="00AE4C5F" w:rsidP="00B13C00">
            <w:pPr>
              <w:rPr>
                <w:rFonts w:ascii="Arial" w:hAnsi="Arial" w:cs="Arial"/>
              </w:rPr>
            </w:pPr>
            <w:r w:rsidRPr="00AE4C5F">
              <w:rPr>
                <w:rFonts w:ascii="Arial" w:hAnsi="Arial" w:cs="Arial"/>
              </w:rPr>
              <w:t>Self confidence</w:t>
            </w:r>
          </w:p>
          <w:p w:rsidR="00AE4C5F" w:rsidRPr="00AE4C5F" w:rsidRDefault="00AE4C5F" w:rsidP="00B13C00">
            <w:pPr>
              <w:rPr>
                <w:rFonts w:ascii="Arial" w:hAnsi="Arial" w:cs="Arial"/>
              </w:rPr>
            </w:pPr>
            <w:r w:rsidRPr="00AE4C5F">
              <w:rPr>
                <w:rFonts w:ascii="Arial" w:hAnsi="Arial" w:cs="Arial"/>
              </w:rPr>
              <w:t>Self awareness</w:t>
            </w:r>
          </w:p>
          <w:p w:rsidR="00AE4C5F" w:rsidRPr="00AE4C5F" w:rsidRDefault="00AE4C5F" w:rsidP="00B13C00">
            <w:pPr>
              <w:rPr>
                <w:rFonts w:ascii="Arial" w:hAnsi="Arial" w:cs="Arial"/>
              </w:rPr>
            </w:pPr>
            <w:r w:rsidRPr="00AE4C5F">
              <w:rPr>
                <w:rFonts w:ascii="Arial" w:hAnsi="Arial" w:cs="Arial"/>
              </w:rPr>
              <w:t>Professionalism</w:t>
            </w:r>
          </w:p>
          <w:p w:rsidR="00AE4C5F" w:rsidRPr="00AE4C5F" w:rsidRDefault="00AE4C5F" w:rsidP="00B13C00">
            <w:pPr>
              <w:rPr>
                <w:rFonts w:ascii="Arial" w:hAnsi="Arial" w:cs="Arial"/>
              </w:rPr>
            </w:pPr>
            <w:r w:rsidRPr="00AE4C5F">
              <w:rPr>
                <w:rFonts w:ascii="Arial" w:hAnsi="Arial" w:cs="Arial"/>
              </w:rPr>
              <w:t>Respect for others</w:t>
            </w:r>
          </w:p>
          <w:p w:rsidR="00AE4C5F" w:rsidRPr="00AE4C5F" w:rsidRDefault="00AE4C5F" w:rsidP="00B13C00">
            <w:pPr>
              <w:rPr>
                <w:rFonts w:ascii="Arial" w:hAnsi="Arial" w:cs="Arial"/>
              </w:rPr>
            </w:pPr>
          </w:p>
        </w:tc>
        <w:tc>
          <w:tcPr>
            <w:tcW w:w="5940" w:type="dxa"/>
            <w:shd w:val="clear" w:color="auto" w:fill="CCFFCC"/>
          </w:tcPr>
          <w:p w:rsidR="00AE4C5F" w:rsidRPr="00AE4C5F" w:rsidRDefault="00AE4C5F" w:rsidP="00AE4C5F">
            <w:pPr>
              <w:numPr>
                <w:ilvl w:val="0"/>
                <w:numId w:val="26"/>
              </w:numPr>
              <w:tabs>
                <w:tab w:val="clear" w:pos="720"/>
                <w:tab w:val="num" w:pos="432"/>
              </w:tabs>
              <w:ind w:left="432"/>
              <w:rPr>
                <w:rFonts w:ascii="Arial" w:hAnsi="Arial" w:cs="Arial"/>
              </w:rPr>
            </w:pPr>
            <w:r w:rsidRPr="00AE4C5F">
              <w:rPr>
                <w:rFonts w:ascii="Arial" w:hAnsi="Arial" w:cs="Arial"/>
              </w:rPr>
              <w:t>Consistently sets a high standard of personal honesty, integrity &amp; fairness.</w:t>
            </w:r>
          </w:p>
          <w:p w:rsidR="00AE4C5F" w:rsidRPr="00AE4C5F" w:rsidRDefault="00AE4C5F" w:rsidP="00AE4C5F">
            <w:pPr>
              <w:numPr>
                <w:ilvl w:val="0"/>
                <w:numId w:val="26"/>
              </w:numPr>
              <w:tabs>
                <w:tab w:val="clear" w:pos="720"/>
                <w:tab w:val="num" w:pos="432"/>
              </w:tabs>
              <w:ind w:left="432"/>
              <w:rPr>
                <w:rFonts w:ascii="Arial" w:hAnsi="Arial" w:cs="Arial"/>
              </w:rPr>
            </w:pPr>
            <w:r w:rsidRPr="00AE4C5F">
              <w:rPr>
                <w:rFonts w:ascii="Arial" w:hAnsi="Arial" w:cs="Arial"/>
              </w:rPr>
              <w:t>Actively seeks feedback &amp; opportunities for personal</w:t>
            </w:r>
          </w:p>
          <w:p w:rsidR="00AE4C5F" w:rsidRPr="00AE4C5F" w:rsidRDefault="00AE4C5F" w:rsidP="00AE4C5F">
            <w:pPr>
              <w:numPr>
                <w:ilvl w:val="0"/>
                <w:numId w:val="26"/>
              </w:numPr>
              <w:tabs>
                <w:tab w:val="clear" w:pos="720"/>
                <w:tab w:val="num" w:pos="432"/>
              </w:tabs>
              <w:ind w:left="432"/>
              <w:rPr>
                <w:rFonts w:ascii="Arial" w:hAnsi="Arial" w:cs="Arial"/>
              </w:rPr>
            </w:pPr>
            <w:r w:rsidRPr="00AE4C5F">
              <w:rPr>
                <w:rFonts w:ascii="Arial" w:hAnsi="Arial" w:cs="Arial"/>
              </w:rPr>
              <w:t>Development.</w:t>
            </w:r>
          </w:p>
          <w:p w:rsidR="00AE4C5F" w:rsidRPr="00AE4C5F" w:rsidRDefault="00AE4C5F" w:rsidP="00AE4C5F">
            <w:pPr>
              <w:numPr>
                <w:ilvl w:val="0"/>
                <w:numId w:val="26"/>
              </w:numPr>
              <w:tabs>
                <w:tab w:val="clear" w:pos="720"/>
                <w:tab w:val="num" w:pos="432"/>
              </w:tabs>
              <w:ind w:left="432"/>
              <w:rPr>
                <w:rFonts w:ascii="Arial" w:hAnsi="Arial" w:cs="Arial"/>
              </w:rPr>
            </w:pPr>
            <w:r w:rsidRPr="00AE4C5F">
              <w:rPr>
                <w:rFonts w:ascii="Arial" w:hAnsi="Arial" w:cs="Arial"/>
              </w:rPr>
              <w:t>Understands own strengths &amp; weaknesses.</w:t>
            </w:r>
          </w:p>
          <w:p w:rsidR="00AE4C5F" w:rsidRPr="00AE4C5F" w:rsidRDefault="00AE4C5F" w:rsidP="00AE4C5F">
            <w:pPr>
              <w:numPr>
                <w:ilvl w:val="0"/>
                <w:numId w:val="26"/>
              </w:numPr>
              <w:tabs>
                <w:tab w:val="clear" w:pos="720"/>
                <w:tab w:val="num" w:pos="432"/>
              </w:tabs>
              <w:ind w:left="432"/>
              <w:rPr>
                <w:rFonts w:ascii="Arial" w:hAnsi="Arial" w:cs="Arial"/>
              </w:rPr>
            </w:pPr>
            <w:r w:rsidRPr="00AE4C5F">
              <w:rPr>
                <w:rFonts w:ascii="Arial" w:hAnsi="Arial" w:cs="Arial"/>
              </w:rPr>
              <w:t>Is aware of personal impact on others.</w:t>
            </w:r>
          </w:p>
          <w:p w:rsidR="00AE4C5F" w:rsidRPr="00AE4C5F" w:rsidRDefault="00AE4C5F" w:rsidP="00AE4C5F">
            <w:pPr>
              <w:numPr>
                <w:ilvl w:val="0"/>
                <w:numId w:val="26"/>
              </w:numPr>
              <w:tabs>
                <w:tab w:val="clear" w:pos="720"/>
                <w:tab w:val="num" w:pos="432"/>
              </w:tabs>
              <w:ind w:left="432"/>
              <w:rPr>
                <w:rFonts w:ascii="Arial" w:hAnsi="Arial" w:cs="Arial"/>
              </w:rPr>
            </w:pPr>
            <w:r w:rsidRPr="00AE4C5F">
              <w:rPr>
                <w:rFonts w:ascii="Arial" w:hAnsi="Arial" w:cs="Arial"/>
              </w:rPr>
              <w:t>Make explicit what they stand for in terms of their ethics values &amp; standards of behaviour.</w:t>
            </w:r>
          </w:p>
          <w:p w:rsidR="00AE4C5F" w:rsidRPr="00AE4C5F" w:rsidRDefault="00AE4C5F" w:rsidP="00AE4C5F">
            <w:pPr>
              <w:numPr>
                <w:ilvl w:val="0"/>
                <w:numId w:val="26"/>
              </w:numPr>
              <w:tabs>
                <w:tab w:val="clear" w:pos="720"/>
                <w:tab w:val="num" w:pos="432"/>
              </w:tabs>
              <w:ind w:left="432"/>
              <w:rPr>
                <w:rFonts w:ascii="Arial" w:hAnsi="Arial" w:cs="Arial"/>
              </w:rPr>
            </w:pPr>
            <w:r w:rsidRPr="00AE4C5F">
              <w:rPr>
                <w:rFonts w:ascii="Arial" w:hAnsi="Arial" w:cs="Arial"/>
              </w:rPr>
              <w:t>Learns from mistakes or resistance &amp; moves on to achieve important objectives in other ways.</w:t>
            </w:r>
          </w:p>
          <w:p w:rsidR="00AE4C5F" w:rsidRPr="00AE4C5F" w:rsidRDefault="00AE4C5F" w:rsidP="00AE4C5F">
            <w:pPr>
              <w:numPr>
                <w:ilvl w:val="0"/>
                <w:numId w:val="26"/>
              </w:numPr>
              <w:tabs>
                <w:tab w:val="clear" w:pos="720"/>
                <w:tab w:val="num" w:pos="432"/>
              </w:tabs>
              <w:ind w:left="432"/>
              <w:rPr>
                <w:rFonts w:ascii="Arial" w:hAnsi="Arial" w:cs="Arial"/>
              </w:rPr>
            </w:pPr>
            <w:r w:rsidRPr="00AE4C5F">
              <w:rPr>
                <w:rFonts w:ascii="Arial" w:hAnsi="Arial" w:cs="Arial"/>
              </w:rPr>
              <w:t>Demonstrates a “can do” attitude.</w:t>
            </w:r>
          </w:p>
          <w:p w:rsidR="00AE4C5F" w:rsidRPr="00AE4C5F" w:rsidRDefault="00AE4C5F" w:rsidP="00B13C00">
            <w:pPr>
              <w:rPr>
                <w:rFonts w:ascii="Arial" w:hAnsi="Arial" w:cs="Arial"/>
              </w:rPr>
            </w:pPr>
          </w:p>
        </w:tc>
        <w:tc>
          <w:tcPr>
            <w:tcW w:w="4320" w:type="dxa"/>
            <w:shd w:val="clear" w:color="auto" w:fill="CCFFCC"/>
          </w:tcPr>
          <w:p w:rsidR="00AE4C5F" w:rsidRPr="00AE4C5F" w:rsidRDefault="00AE4C5F" w:rsidP="00AE4C5F">
            <w:pPr>
              <w:numPr>
                <w:ilvl w:val="0"/>
                <w:numId w:val="27"/>
              </w:numPr>
              <w:tabs>
                <w:tab w:val="clear" w:pos="720"/>
                <w:tab w:val="num" w:pos="504"/>
              </w:tabs>
              <w:ind w:left="504"/>
              <w:rPr>
                <w:rFonts w:ascii="Arial" w:hAnsi="Arial" w:cs="Arial"/>
              </w:rPr>
            </w:pPr>
            <w:r w:rsidRPr="00AE4C5F">
              <w:rPr>
                <w:rFonts w:ascii="Arial" w:hAnsi="Arial" w:cs="Arial"/>
              </w:rPr>
              <w:t>Takes the credit for others’ achievements/work.</w:t>
            </w:r>
          </w:p>
          <w:p w:rsidR="00AE4C5F" w:rsidRPr="00AE4C5F" w:rsidRDefault="00AE4C5F" w:rsidP="00AE4C5F">
            <w:pPr>
              <w:numPr>
                <w:ilvl w:val="0"/>
                <w:numId w:val="27"/>
              </w:numPr>
              <w:tabs>
                <w:tab w:val="clear" w:pos="720"/>
                <w:tab w:val="num" w:pos="504"/>
              </w:tabs>
              <w:ind w:left="504"/>
              <w:rPr>
                <w:rFonts w:ascii="Arial" w:hAnsi="Arial" w:cs="Arial"/>
              </w:rPr>
            </w:pPr>
            <w:r w:rsidRPr="00AE4C5F">
              <w:rPr>
                <w:rFonts w:ascii="Arial" w:hAnsi="Arial" w:cs="Arial"/>
              </w:rPr>
              <w:t>Has blind spots about own abilities &amp; does not see the need for development.</w:t>
            </w:r>
          </w:p>
          <w:p w:rsidR="00AE4C5F" w:rsidRPr="00AE4C5F" w:rsidRDefault="00AE4C5F" w:rsidP="00AE4C5F">
            <w:pPr>
              <w:numPr>
                <w:ilvl w:val="0"/>
                <w:numId w:val="27"/>
              </w:numPr>
              <w:tabs>
                <w:tab w:val="clear" w:pos="720"/>
                <w:tab w:val="num" w:pos="504"/>
              </w:tabs>
              <w:ind w:left="504"/>
              <w:rPr>
                <w:rFonts w:ascii="Arial" w:hAnsi="Arial" w:cs="Arial"/>
              </w:rPr>
            </w:pPr>
            <w:r w:rsidRPr="00AE4C5F">
              <w:rPr>
                <w:rFonts w:ascii="Arial" w:hAnsi="Arial" w:cs="Arial"/>
              </w:rPr>
              <w:t>Is indiscreet.</w:t>
            </w:r>
          </w:p>
          <w:p w:rsidR="00AE4C5F" w:rsidRPr="00AE4C5F" w:rsidRDefault="00AE4C5F" w:rsidP="00AE4C5F">
            <w:pPr>
              <w:numPr>
                <w:ilvl w:val="0"/>
                <w:numId w:val="27"/>
              </w:numPr>
              <w:tabs>
                <w:tab w:val="clear" w:pos="720"/>
                <w:tab w:val="num" w:pos="504"/>
              </w:tabs>
              <w:ind w:left="504"/>
              <w:rPr>
                <w:rFonts w:ascii="Arial" w:hAnsi="Arial" w:cs="Arial"/>
              </w:rPr>
            </w:pPr>
            <w:r w:rsidRPr="00AE4C5F">
              <w:rPr>
                <w:rFonts w:ascii="Arial" w:hAnsi="Arial" w:cs="Arial"/>
              </w:rPr>
              <w:t>Displays professional arrogance.</w:t>
            </w:r>
          </w:p>
          <w:p w:rsidR="00AE4C5F" w:rsidRPr="00AE4C5F" w:rsidRDefault="00AE4C5F" w:rsidP="00AE4C5F">
            <w:pPr>
              <w:numPr>
                <w:ilvl w:val="0"/>
                <w:numId w:val="27"/>
              </w:numPr>
              <w:tabs>
                <w:tab w:val="clear" w:pos="720"/>
                <w:tab w:val="num" w:pos="504"/>
              </w:tabs>
              <w:ind w:left="504"/>
              <w:rPr>
                <w:rFonts w:ascii="Arial" w:hAnsi="Arial" w:cs="Arial"/>
              </w:rPr>
            </w:pPr>
            <w:r w:rsidRPr="00AE4C5F">
              <w:rPr>
                <w:rFonts w:ascii="Arial" w:hAnsi="Arial" w:cs="Arial"/>
              </w:rPr>
              <w:t>Is unapproachable.</w:t>
            </w:r>
          </w:p>
          <w:p w:rsidR="00AE4C5F" w:rsidRPr="00AE4C5F" w:rsidRDefault="00AE4C5F" w:rsidP="00B13C00">
            <w:pPr>
              <w:rPr>
                <w:rFonts w:ascii="Arial" w:hAnsi="Arial" w:cs="Arial"/>
              </w:rPr>
            </w:pPr>
          </w:p>
        </w:tc>
      </w:tr>
      <w:tr w:rsidR="00AE4C5F" w:rsidRPr="00AE4C5F" w:rsidTr="00B13C00">
        <w:tc>
          <w:tcPr>
            <w:tcW w:w="14580" w:type="dxa"/>
            <w:gridSpan w:val="4"/>
            <w:shd w:val="clear" w:color="auto" w:fill="12C417"/>
          </w:tcPr>
          <w:p w:rsidR="00AE4C5F" w:rsidRPr="00AE4C5F" w:rsidRDefault="00AE4C5F" w:rsidP="00B13C00">
            <w:pPr>
              <w:jc w:val="center"/>
              <w:rPr>
                <w:rFonts w:ascii="Arial" w:hAnsi="Arial" w:cs="Arial"/>
                <w:b/>
                <w:color w:val="FFFFFF"/>
                <w:sz w:val="28"/>
                <w:szCs w:val="28"/>
              </w:rPr>
            </w:pPr>
            <w:r w:rsidRPr="00AE4C5F">
              <w:rPr>
                <w:rFonts w:ascii="Arial" w:hAnsi="Arial" w:cs="Arial"/>
                <w:b/>
                <w:color w:val="FFFFFF"/>
                <w:sz w:val="28"/>
                <w:szCs w:val="28"/>
              </w:rPr>
              <w:t>INFLUENCING &amp; NEGOTIATING</w:t>
            </w:r>
          </w:p>
        </w:tc>
      </w:tr>
      <w:tr w:rsidR="00AE4C5F" w:rsidRPr="00AE4C5F" w:rsidTr="00B13C00">
        <w:tc>
          <w:tcPr>
            <w:tcW w:w="2340" w:type="dxa"/>
            <w:shd w:val="clear" w:color="auto" w:fill="CCFFCC"/>
          </w:tcPr>
          <w:p w:rsidR="00AE4C5F" w:rsidRPr="00AE4C5F" w:rsidRDefault="00AE4C5F" w:rsidP="00B13C00">
            <w:pPr>
              <w:widowControl w:val="0"/>
              <w:autoSpaceDE w:val="0"/>
              <w:autoSpaceDN w:val="0"/>
              <w:adjustRightInd w:val="0"/>
              <w:spacing w:before="200" w:line="230" w:lineRule="exact"/>
              <w:rPr>
                <w:rFonts w:ascii="Arial" w:hAnsi="Arial" w:cs="Arial"/>
                <w:w w:val="103"/>
              </w:rPr>
            </w:pPr>
            <w:r w:rsidRPr="00AE4C5F">
              <w:rPr>
                <w:rFonts w:ascii="Arial" w:hAnsi="Arial" w:cs="Arial"/>
                <w:w w:val="103"/>
              </w:rPr>
              <w:t>Builds effective relationships.</w:t>
            </w:r>
          </w:p>
          <w:p w:rsidR="00AE4C5F" w:rsidRPr="00AE4C5F" w:rsidRDefault="00AE4C5F" w:rsidP="00B13C00">
            <w:pPr>
              <w:rPr>
                <w:rFonts w:ascii="Arial" w:hAnsi="Arial" w:cs="Arial"/>
                <w:b/>
              </w:rPr>
            </w:pPr>
            <w:r w:rsidRPr="00AE4C5F">
              <w:rPr>
                <w:rFonts w:ascii="Arial" w:hAnsi="Arial" w:cs="Arial"/>
                <w:w w:val="104"/>
              </w:rPr>
              <w:t xml:space="preserve">Influences others to gain support </w:t>
            </w:r>
            <w:r w:rsidRPr="00AE4C5F">
              <w:rPr>
                <w:rFonts w:ascii="Arial" w:hAnsi="Arial" w:cs="Arial"/>
                <w:w w:val="106"/>
              </w:rPr>
              <w:t xml:space="preserve">for ideas &amp; commitment for </w:t>
            </w:r>
            <w:r w:rsidRPr="00AE4C5F">
              <w:rPr>
                <w:rFonts w:ascii="Arial" w:hAnsi="Arial" w:cs="Arial"/>
                <w:w w:val="103"/>
              </w:rPr>
              <w:t>particular courses of action</w:t>
            </w:r>
          </w:p>
        </w:tc>
        <w:tc>
          <w:tcPr>
            <w:tcW w:w="1980" w:type="dxa"/>
            <w:shd w:val="clear" w:color="auto" w:fill="CCFFCC"/>
          </w:tcPr>
          <w:p w:rsidR="00AE4C5F" w:rsidRPr="00AE4C5F" w:rsidRDefault="00AE4C5F" w:rsidP="00B13C00">
            <w:pPr>
              <w:rPr>
                <w:rFonts w:ascii="Arial" w:hAnsi="Arial" w:cs="Arial"/>
                <w:w w:val="101"/>
              </w:rPr>
            </w:pPr>
            <w:r w:rsidRPr="00AE4C5F">
              <w:rPr>
                <w:rFonts w:ascii="Arial" w:hAnsi="Arial" w:cs="Arial"/>
                <w:w w:val="101"/>
              </w:rPr>
              <w:t>Credible</w:t>
            </w:r>
          </w:p>
          <w:p w:rsidR="00AE4C5F" w:rsidRPr="00AE4C5F" w:rsidRDefault="00AE4C5F" w:rsidP="00B13C00">
            <w:pPr>
              <w:rPr>
                <w:rFonts w:ascii="Arial" w:hAnsi="Arial" w:cs="Arial"/>
                <w:w w:val="105"/>
              </w:rPr>
            </w:pPr>
            <w:r w:rsidRPr="00AE4C5F">
              <w:rPr>
                <w:rFonts w:ascii="Arial" w:hAnsi="Arial" w:cs="Arial"/>
                <w:w w:val="105"/>
              </w:rPr>
              <w:t>Diplomatic</w:t>
            </w:r>
          </w:p>
          <w:p w:rsidR="00AE4C5F" w:rsidRPr="00AE4C5F" w:rsidRDefault="00AE4C5F" w:rsidP="00B13C00">
            <w:pPr>
              <w:rPr>
                <w:rFonts w:ascii="Arial" w:hAnsi="Arial" w:cs="Arial"/>
                <w:spacing w:val="-5"/>
              </w:rPr>
            </w:pPr>
            <w:r w:rsidRPr="00AE4C5F">
              <w:rPr>
                <w:rFonts w:ascii="Arial" w:hAnsi="Arial" w:cs="Arial"/>
                <w:spacing w:val="-5"/>
              </w:rPr>
              <w:t>Persuasive</w:t>
            </w:r>
          </w:p>
          <w:p w:rsidR="00AE4C5F" w:rsidRPr="00AE4C5F" w:rsidRDefault="00AE4C5F" w:rsidP="00B13C00">
            <w:pPr>
              <w:rPr>
                <w:rFonts w:ascii="Arial" w:hAnsi="Arial" w:cs="Arial"/>
                <w:b/>
              </w:rPr>
            </w:pPr>
            <w:r w:rsidRPr="00AE4C5F">
              <w:rPr>
                <w:rFonts w:ascii="Arial" w:hAnsi="Arial" w:cs="Arial"/>
                <w:w w:val="106"/>
              </w:rPr>
              <w:t>Adaptable</w:t>
            </w:r>
          </w:p>
          <w:p w:rsidR="00AE4C5F" w:rsidRPr="00AE4C5F" w:rsidRDefault="00AE4C5F" w:rsidP="00B13C00">
            <w:pPr>
              <w:rPr>
                <w:rFonts w:ascii="Arial" w:hAnsi="Arial" w:cs="Arial"/>
                <w:b/>
              </w:rPr>
            </w:pPr>
          </w:p>
          <w:p w:rsidR="00AE4C5F" w:rsidRPr="00AE4C5F" w:rsidRDefault="00AE4C5F" w:rsidP="00B13C00">
            <w:pPr>
              <w:rPr>
                <w:rFonts w:ascii="Arial" w:hAnsi="Arial" w:cs="Arial"/>
                <w:b/>
              </w:rPr>
            </w:pPr>
          </w:p>
        </w:tc>
        <w:tc>
          <w:tcPr>
            <w:tcW w:w="5940" w:type="dxa"/>
            <w:shd w:val="clear" w:color="auto" w:fill="CCFFCC"/>
          </w:tcPr>
          <w:p w:rsidR="00AE4C5F" w:rsidRPr="00AE4C5F" w:rsidRDefault="00AE4C5F" w:rsidP="00AE4C5F">
            <w:pPr>
              <w:numPr>
                <w:ilvl w:val="0"/>
                <w:numId w:val="13"/>
              </w:numPr>
              <w:tabs>
                <w:tab w:val="clear" w:pos="720"/>
                <w:tab w:val="num" w:pos="432"/>
              </w:tabs>
              <w:ind w:left="432"/>
              <w:rPr>
                <w:rFonts w:ascii="Arial" w:hAnsi="Arial" w:cs="Arial"/>
              </w:rPr>
            </w:pPr>
            <w:r w:rsidRPr="00AE4C5F">
              <w:rPr>
                <w:rFonts w:ascii="Arial" w:hAnsi="Arial" w:cs="Arial"/>
              </w:rPr>
              <w:t>Promotes a friendly &amp; co-operative climate.</w:t>
            </w:r>
          </w:p>
          <w:p w:rsidR="00AE4C5F" w:rsidRPr="00AE4C5F" w:rsidRDefault="00AE4C5F" w:rsidP="00AE4C5F">
            <w:pPr>
              <w:numPr>
                <w:ilvl w:val="0"/>
                <w:numId w:val="13"/>
              </w:numPr>
              <w:tabs>
                <w:tab w:val="clear" w:pos="720"/>
                <w:tab w:val="num" w:pos="432"/>
              </w:tabs>
              <w:ind w:left="432"/>
              <w:rPr>
                <w:rFonts w:ascii="Arial" w:hAnsi="Arial" w:cs="Arial"/>
              </w:rPr>
            </w:pPr>
            <w:r w:rsidRPr="00AE4C5F">
              <w:rPr>
                <w:rFonts w:ascii="Arial" w:hAnsi="Arial" w:cs="Arial"/>
              </w:rPr>
              <w:t>Handles difficult situations with tact &amp; diplomacy.</w:t>
            </w:r>
          </w:p>
          <w:p w:rsidR="00AE4C5F" w:rsidRPr="00AE4C5F" w:rsidRDefault="00AE4C5F" w:rsidP="00AE4C5F">
            <w:pPr>
              <w:numPr>
                <w:ilvl w:val="0"/>
                <w:numId w:val="13"/>
              </w:numPr>
              <w:tabs>
                <w:tab w:val="clear" w:pos="720"/>
                <w:tab w:val="num" w:pos="432"/>
              </w:tabs>
              <w:ind w:left="432"/>
              <w:rPr>
                <w:rFonts w:ascii="Arial" w:hAnsi="Arial" w:cs="Arial"/>
              </w:rPr>
            </w:pPr>
            <w:r w:rsidRPr="00AE4C5F">
              <w:rPr>
                <w:rFonts w:ascii="Arial" w:hAnsi="Arial" w:cs="Arial"/>
              </w:rPr>
              <w:t>Uses a variety of means for influencing others.</w:t>
            </w:r>
          </w:p>
          <w:p w:rsidR="00AE4C5F" w:rsidRPr="00AE4C5F" w:rsidRDefault="00AE4C5F" w:rsidP="00AE4C5F">
            <w:pPr>
              <w:numPr>
                <w:ilvl w:val="0"/>
                <w:numId w:val="13"/>
              </w:numPr>
              <w:tabs>
                <w:tab w:val="clear" w:pos="720"/>
                <w:tab w:val="num" w:pos="432"/>
              </w:tabs>
              <w:ind w:left="432"/>
              <w:rPr>
                <w:rFonts w:ascii="Arial" w:hAnsi="Arial" w:cs="Arial"/>
              </w:rPr>
            </w:pPr>
            <w:r w:rsidRPr="00AE4C5F">
              <w:rPr>
                <w:rFonts w:ascii="Arial" w:hAnsi="Arial" w:cs="Arial"/>
              </w:rPr>
              <w:t>Quickly establishes positive communication.</w:t>
            </w:r>
          </w:p>
          <w:p w:rsidR="00AE4C5F" w:rsidRPr="00AE4C5F" w:rsidRDefault="00AE4C5F" w:rsidP="00AE4C5F">
            <w:pPr>
              <w:numPr>
                <w:ilvl w:val="0"/>
                <w:numId w:val="13"/>
              </w:numPr>
              <w:tabs>
                <w:tab w:val="clear" w:pos="720"/>
                <w:tab w:val="num" w:pos="432"/>
              </w:tabs>
              <w:ind w:left="432"/>
              <w:rPr>
                <w:rFonts w:ascii="Arial" w:hAnsi="Arial" w:cs="Arial"/>
              </w:rPr>
            </w:pPr>
            <w:r w:rsidRPr="00AE4C5F">
              <w:rPr>
                <w:rFonts w:ascii="Arial" w:hAnsi="Arial" w:cs="Arial"/>
              </w:rPr>
              <w:t>Works to build consensus &amp; looks for win-win solutions.</w:t>
            </w:r>
          </w:p>
          <w:p w:rsidR="00AE4C5F" w:rsidRPr="00AE4C5F" w:rsidRDefault="00AE4C5F" w:rsidP="00AE4C5F">
            <w:pPr>
              <w:numPr>
                <w:ilvl w:val="0"/>
                <w:numId w:val="13"/>
              </w:numPr>
              <w:tabs>
                <w:tab w:val="clear" w:pos="720"/>
                <w:tab w:val="num" w:pos="432"/>
              </w:tabs>
              <w:ind w:left="432"/>
              <w:rPr>
                <w:rFonts w:ascii="Arial" w:hAnsi="Arial" w:cs="Arial"/>
              </w:rPr>
            </w:pPr>
            <w:r w:rsidRPr="00AE4C5F">
              <w:rPr>
                <w:rFonts w:ascii="Arial" w:hAnsi="Arial" w:cs="Arial"/>
              </w:rPr>
              <w:t>Is aware of the impact of own actions &amp; words.</w:t>
            </w:r>
          </w:p>
          <w:p w:rsidR="00AE4C5F" w:rsidRPr="00AE4C5F" w:rsidRDefault="00AE4C5F" w:rsidP="00AE4C5F">
            <w:pPr>
              <w:numPr>
                <w:ilvl w:val="0"/>
                <w:numId w:val="13"/>
              </w:numPr>
              <w:tabs>
                <w:tab w:val="clear" w:pos="720"/>
                <w:tab w:val="num" w:pos="432"/>
              </w:tabs>
              <w:ind w:left="432"/>
              <w:rPr>
                <w:rFonts w:ascii="Arial" w:hAnsi="Arial" w:cs="Arial"/>
              </w:rPr>
            </w:pPr>
            <w:r w:rsidRPr="00AE4C5F">
              <w:rPr>
                <w:rFonts w:ascii="Arial" w:hAnsi="Arial" w:cs="Arial"/>
              </w:rPr>
              <w:t>Is assertive without being insensitive.</w:t>
            </w:r>
          </w:p>
          <w:p w:rsidR="00AE4C5F" w:rsidRPr="00AE4C5F" w:rsidRDefault="00AE4C5F" w:rsidP="00AE4C5F">
            <w:pPr>
              <w:numPr>
                <w:ilvl w:val="0"/>
                <w:numId w:val="13"/>
              </w:numPr>
              <w:tabs>
                <w:tab w:val="clear" w:pos="720"/>
                <w:tab w:val="num" w:pos="432"/>
              </w:tabs>
              <w:ind w:left="432"/>
              <w:rPr>
                <w:rFonts w:ascii="Arial" w:hAnsi="Arial" w:cs="Arial"/>
              </w:rPr>
            </w:pPr>
            <w:r w:rsidRPr="00AE4C5F">
              <w:rPr>
                <w:rFonts w:ascii="Arial" w:hAnsi="Arial" w:cs="Arial"/>
              </w:rPr>
              <w:t>Adapts own style to impact positively on others.</w:t>
            </w:r>
          </w:p>
        </w:tc>
        <w:tc>
          <w:tcPr>
            <w:tcW w:w="4320" w:type="dxa"/>
            <w:shd w:val="clear" w:color="auto" w:fill="CCFFCC"/>
          </w:tcPr>
          <w:p w:rsidR="00AE4C5F" w:rsidRPr="00AE4C5F" w:rsidRDefault="00AE4C5F" w:rsidP="00AE4C5F">
            <w:pPr>
              <w:numPr>
                <w:ilvl w:val="0"/>
                <w:numId w:val="13"/>
              </w:numPr>
              <w:tabs>
                <w:tab w:val="clear" w:pos="720"/>
                <w:tab w:val="num" w:pos="504"/>
              </w:tabs>
              <w:ind w:left="504"/>
              <w:rPr>
                <w:rFonts w:ascii="Arial" w:hAnsi="Arial" w:cs="Arial"/>
                <w:w w:val="101"/>
              </w:rPr>
            </w:pPr>
            <w:r w:rsidRPr="00AE4C5F">
              <w:rPr>
                <w:rFonts w:ascii="Arial" w:hAnsi="Arial" w:cs="Arial"/>
                <w:w w:val="101"/>
              </w:rPr>
              <w:t>Demoralises others</w:t>
            </w:r>
          </w:p>
          <w:p w:rsidR="00AE4C5F" w:rsidRPr="00AE4C5F" w:rsidRDefault="00AE4C5F" w:rsidP="00AE4C5F">
            <w:pPr>
              <w:numPr>
                <w:ilvl w:val="0"/>
                <w:numId w:val="13"/>
              </w:numPr>
              <w:tabs>
                <w:tab w:val="clear" w:pos="720"/>
                <w:tab w:val="num" w:pos="504"/>
              </w:tabs>
              <w:ind w:left="504"/>
              <w:rPr>
                <w:rFonts w:ascii="Arial" w:hAnsi="Arial" w:cs="Arial"/>
                <w:w w:val="105"/>
              </w:rPr>
            </w:pPr>
            <w:r w:rsidRPr="00AE4C5F">
              <w:rPr>
                <w:rFonts w:ascii="Arial" w:hAnsi="Arial" w:cs="Arial"/>
                <w:w w:val="105"/>
              </w:rPr>
              <w:t>Is content to deliver what is adequate</w:t>
            </w:r>
          </w:p>
          <w:p w:rsidR="00AE4C5F" w:rsidRPr="00AE4C5F" w:rsidRDefault="00AE4C5F" w:rsidP="00AE4C5F">
            <w:pPr>
              <w:numPr>
                <w:ilvl w:val="0"/>
                <w:numId w:val="13"/>
              </w:numPr>
              <w:tabs>
                <w:tab w:val="clear" w:pos="720"/>
                <w:tab w:val="num" w:pos="504"/>
              </w:tabs>
              <w:ind w:left="504"/>
              <w:rPr>
                <w:rFonts w:ascii="Arial" w:hAnsi="Arial" w:cs="Arial"/>
              </w:rPr>
            </w:pPr>
            <w:r w:rsidRPr="00AE4C5F">
              <w:rPr>
                <w:rFonts w:ascii="Arial" w:hAnsi="Arial" w:cs="Arial"/>
                <w:spacing w:val="-2"/>
              </w:rPr>
              <w:t>Gives up easily</w:t>
            </w:r>
          </w:p>
          <w:p w:rsidR="00AE4C5F" w:rsidRPr="00AE4C5F" w:rsidRDefault="00AE4C5F" w:rsidP="00AE4C5F">
            <w:pPr>
              <w:numPr>
                <w:ilvl w:val="0"/>
                <w:numId w:val="13"/>
              </w:numPr>
              <w:tabs>
                <w:tab w:val="clear" w:pos="720"/>
                <w:tab w:val="num" w:pos="504"/>
              </w:tabs>
              <w:ind w:left="504"/>
              <w:rPr>
                <w:rFonts w:ascii="Arial" w:hAnsi="Arial" w:cs="Arial"/>
              </w:rPr>
            </w:pPr>
            <w:r w:rsidRPr="00AE4C5F">
              <w:rPr>
                <w:rFonts w:ascii="Arial" w:hAnsi="Arial" w:cs="Arial"/>
                <w:spacing w:val="-2"/>
              </w:rPr>
              <w:t>Backs away from difficult situations</w:t>
            </w:r>
          </w:p>
          <w:p w:rsidR="00AE4C5F" w:rsidRPr="00AE4C5F" w:rsidRDefault="00AE4C5F" w:rsidP="00AE4C5F">
            <w:pPr>
              <w:numPr>
                <w:ilvl w:val="0"/>
                <w:numId w:val="13"/>
              </w:numPr>
              <w:tabs>
                <w:tab w:val="clear" w:pos="720"/>
                <w:tab w:val="num" w:pos="504"/>
              </w:tabs>
              <w:ind w:left="504"/>
              <w:rPr>
                <w:rFonts w:ascii="Arial" w:hAnsi="Arial" w:cs="Arial"/>
              </w:rPr>
            </w:pPr>
            <w:r w:rsidRPr="00AE4C5F">
              <w:rPr>
                <w:rFonts w:ascii="Arial" w:hAnsi="Arial" w:cs="Arial"/>
                <w:spacing w:val="-2"/>
              </w:rPr>
              <w:t>To assertive</w:t>
            </w:r>
          </w:p>
        </w:tc>
      </w:tr>
    </w:tbl>
    <w:p w:rsidR="00AE4C5F" w:rsidRPr="00AE4C5F" w:rsidRDefault="00AE4C5F" w:rsidP="00AE4C5F">
      <w:pPr>
        <w:rPr>
          <w:rFonts w:ascii="Arial" w:hAnsi="Arial" w:cs="Arial"/>
        </w:rPr>
      </w:pPr>
    </w:p>
    <w:p w:rsidR="00AE4C5F" w:rsidRPr="00AE4C5F" w:rsidRDefault="00AE4C5F" w:rsidP="00AE4C5F">
      <w:pPr>
        <w:rPr>
          <w:rFonts w:ascii="Arial" w:hAnsi="Arial" w:cs="Arial"/>
        </w:rPr>
      </w:pPr>
    </w:p>
    <w:p w:rsidR="00AE4C5F" w:rsidRPr="00AE4C5F" w:rsidRDefault="00AE4C5F" w:rsidP="00AE4C5F">
      <w:pPr>
        <w:rPr>
          <w:rFonts w:ascii="Arial" w:hAnsi="Arial" w:cs="Arial"/>
        </w:rPr>
      </w:pPr>
    </w:p>
    <w:p w:rsidR="00AE4C5F" w:rsidRPr="00AE4C5F" w:rsidRDefault="00AE4C5F" w:rsidP="00AE4C5F">
      <w:pPr>
        <w:rPr>
          <w:rFonts w:ascii="Arial" w:hAnsi="Arial" w:cs="Arial"/>
        </w:rPr>
      </w:pPr>
    </w:p>
    <w:p w:rsidR="00AE4C5F" w:rsidRPr="00AE4C5F" w:rsidRDefault="00AE4C5F" w:rsidP="00AE4C5F">
      <w:pPr>
        <w:rPr>
          <w:rFonts w:ascii="Arial" w:hAnsi="Arial" w:cs="Arial"/>
        </w:rPr>
      </w:pPr>
    </w:p>
    <w:p w:rsidR="00AE4C5F" w:rsidRPr="00AE4C5F" w:rsidRDefault="00AE4C5F" w:rsidP="00AE4C5F">
      <w:pPr>
        <w:rPr>
          <w:rFonts w:ascii="Arial" w:hAnsi="Arial" w:cs="Arial"/>
        </w:rPr>
      </w:pPr>
    </w:p>
    <w:p w:rsidR="00AE4C5F" w:rsidRPr="00AE4C5F" w:rsidRDefault="00AE4C5F" w:rsidP="00AE4C5F">
      <w:pPr>
        <w:rPr>
          <w:rFonts w:ascii="Arial" w:hAnsi="Arial" w:cs="Arial"/>
        </w:rPr>
      </w:pPr>
    </w:p>
    <w:p w:rsidR="00AE4C5F" w:rsidRPr="00AE4C5F" w:rsidRDefault="00AE4C5F" w:rsidP="00AE4C5F">
      <w:pPr>
        <w:rPr>
          <w:rFonts w:ascii="Arial" w:hAnsi="Arial" w:cs="Arial"/>
        </w:rPr>
      </w:pPr>
    </w:p>
    <w:p w:rsidR="00AE4C5F" w:rsidRPr="00AE4C5F" w:rsidRDefault="00AE4C5F" w:rsidP="00AE4C5F">
      <w:pPr>
        <w:rPr>
          <w:rFonts w:ascii="Arial" w:hAnsi="Arial" w:cs="Arial"/>
        </w:rPr>
      </w:pPr>
    </w:p>
    <w:p w:rsidR="00AE4C5F" w:rsidRPr="00AE4C5F" w:rsidRDefault="00AE4C5F" w:rsidP="00AE4C5F">
      <w:pPr>
        <w:rPr>
          <w:rFonts w:ascii="Arial" w:hAnsi="Arial" w:cs="Arial"/>
        </w:rPr>
      </w:pPr>
    </w:p>
    <w:tbl>
      <w:tblPr>
        <w:tblW w:w="14940" w:type="dxa"/>
        <w:tblInd w:w="-252" w:type="dxa"/>
        <w:tblBorders>
          <w:top w:val="threeDEmboss" w:sz="24" w:space="0" w:color="12C417"/>
          <w:left w:val="threeDEmboss" w:sz="24" w:space="0" w:color="12C417"/>
          <w:bottom w:val="threeDEmboss" w:sz="24" w:space="0" w:color="12C417"/>
          <w:right w:val="threeDEmboss" w:sz="24" w:space="0" w:color="12C417"/>
          <w:insideH w:val="threeDEmboss" w:sz="24" w:space="0" w:color="12C417"/>
          <w:insideV w:val="threeDEmboss" w:sz="24" w:space="0" w:color="12C417"/>
        </w:tblBorders>
        <w:tblLayout w:type="fixed"/>
        <w:tblLook w:val="01E0" w:firstRow="1" w:lastRow="1" w:firstColumn="1" w:lastColumn="1" w:noHBand="0" w:noVBand="0"/>
      </w:tblPr>
      <w:tblGrid>
        <w:gridCol w:w="1800"/>
        <w:gridCol w:w="1800"/>
        <w:gridCol w:w="7560"/>
        <w:gridCol w:w="3780"/>
      </w:tblGrid>
      <w:tr w:rsidR="00AE4C5F" w:rsidRPr="00AE4C5F" w:rsidTr="00B13C00">
        <w:tc>
          <w:tcPr>
            <w:tcW w:w="1800" w:type="dxa"/>
            <w:shd w:val="clear" w:color="auto" w:fill="CCFFCC"/>
          </w:tcPr>
          <w:p w:rsidR="00AE4C5F" w:rsidRPr="00AE4C5F" w:rsidRDefault="00AE4C5F" w:rsidP="00B13C00">
            <w:pPr>
              <w:jc w:val="center"/>
              <w:rPr>
                <w:rFonts w:ascii="Arial" w:hAnsi="Arial" w:cs="Arial"/>
                <w:b/>
              </w:rPr>
            </w:pPr>
            <w:r w:rsidRPr="00AE4C5F">
              <w:rPr>
                <w:rFonts w:ascii="Arial" w:hAnsi="Arial" w:cs="Arial"/>
                <w:b/>
              </w:rPr>
              <w:lastRenderedPageBreak/>
              <w:t>Competency definition</w:t>
            </w:r>
          </w:p>
        </w:tc>
        <w:tc>
          <w:tcPr>
            <w:tcW w:w="1800" w:type="dxa"/>
            <w:shd w:val="clear" w:color="auto" w:fill="CCFFCC"/>
          </w:tcPr>
          <w:p w:rsidR="00AE4C5F" w:rsidRPr="00AE4C5F" w:rsidRDefault="00AE4C5F" w:rsidP="00B13C00">
            <w:pPr>
              <w:jc w:val="center"/>
              <w:rPr>
                <w:rFonts w:ascii="Arial" w:hAnsi="Arial" w:cs="Arial"/>
                <w:b/>
              </w:rPr>
            </w:pPr>
            <w:r w:rsidRPr="00AE4C5F">
              <w:rPr>
                <w:rFonts w:ascii="Arial" w:hAnsi="Arial" w:cs="Arial"/>
                <w:b/>
              </w:rPr>
              <w:t>Skills/</w:t>
            </w:r>
          </w:p>
          <w:p w:rsidR="00AE4C5F" w:rsidRPr="00AE4C5F" w:rsidRDefault="00AE4C5F" w:rsidP="00B13C00">
            <w:pPr>
              <w:jc w:val="center"/>
              <w:rPr>
                <w:rFonts w:ascii="Arial" w:hAnsi="Arial" w:cs="Arial"/>
                <w:b/>
              </w:rPr>
            </w:pPr>
            <w:r w:rsidRPr="00AE4C5F">
              <w:rPr>
                <w:rFonts w:ascii="Arial" w:hAnsi="Arial" w:cs="Arial"/>
                <w:b/>
              </w:rPr>
              <w:t>Attributes</w:t>
            </w:r>
          </w:p>
        </w:tc>
        <w:tc>
          <w:tcPr>
            <w:tcW w:w="7560" w:type="dxa"/>
            <w:shd w:val="clear" w:color="auto" w:fill="CCFFCC"/>
          </w:tcPr>
          <w:p w:rsidR="00AE4C5F" w:rsidRPr="00AE4C5F" w:rsidRDefault="00AE4C5F" w:rsidP="00B13C00">
            <w:pPr>
              <w:jc w:val="center"/>
              <w:rPr>
                <w:rFonts w:ascii="Arial" w:hAnsi="Arial" w:cs="Arial"/>
                <w:b/>
              </w:rPr>
            </w:pPr>
            <w:r w:rsidRPr="00AE4C5F">
              <w:rPr>
                <w:rFonts w:ascii="Arial" w:hAnsi="Arial" w:cs="Arial"/>
                <w:b/>
              </w:rPr>
              <w:t>Effective behaviours</w:t>
            </w:r>
          </w:p>
          <w:p w:rsidR="00AE4C5F" w:rsidRPr="00AE4C5F" w:rsidRDefault="00AE4C5F" w:rsidP="00B13C00">
            <w:pPr>
              <w:jc w:val="center"/>
              <w:rPr>
                <w:rFonts w:ascii="Arial" w:hAnsi="Arial" w:cs="Arial"/>
                <w:b/>
              </w:rPr>
            </w:pPr>
          </w:p>
        </w:tc>
        <w:tc>
          <w:tcPr>
            <w:tcW w:w="3780" w:type="dxa"/>
            <w:shd w:val="clear" w:color="auto" w:fill="CCFFCC"/>
          </w:tcPr>
          <w:p w:rsidR="00AE4C5F" w:rsidRPr="00AE4C5F" w:rsidRDefault="00AE4C5F" w:rsidP="00B13C00">
            <w:pPr>
              <w:jc w:val="center"/>
              <w:rPr>
                <w:rFonts w:ascii="Arial" w:hAnsi="Arial" w:cs="Arial"/>
                <w:b/>
              </w:rPr>
            </w:pPr>
            <w:r w:rsidRPr="00AE4C5F">
              <w:rPr>
                <w:rFonts w:ascii="Arial" w:hAnsi="Arial" w:cs="Arial"/>
                <w:b/>
              </w:rPr>
              <w:t>Ineffective behaviours</w:t>
            </w:r>
          </w:p>
          <w:p w:rsidR="00AE4C5F" w:rsidRPr="00AE4C5F" w:rsidRDefault="00AE4C5F" w:rsidP="00B13C00">
            <w:pPr>
              <w:jc w:val="center"/>
              <w:rPr>
                <w:rFonts w:ascii="Arial" w:hAnsi="Arial" w:cs="Arial"/>
                <w:b/>
              </w:rPr>
            </w:pPr>
          </w:p>
        </w:tc>
      </w:tr>
      <w:tr w:rsidR="00AE4C5F" w:rsidRPr="00AE4C5F" w:rsidTr="00B13C00">
        <w:tc>
          <w:tcPr>
            <w:tcW w:w="14940" w:type="dxa"/>
            <w:gridSpan w:val="4"/>
            <w:tcBorders>
              <w:bottom w:val="threeDEmboss" w:sz="24" w:space="0" w:color="12C417"/>
            </w:tcBorders>
            <w:shd w:val="clear" w:color="auto" w:fill="12C417"/>
          </w:tcPr>
          <w:p w:rsidR="00AE4C5F" w:rsidRPr="00AE4C5F" w:rsidRDefault="00AE4C5F" w:rsidP="00B13C00">
            <w:pPr>
              <w:jc w:val="center"/>
              <w:rPr>
                <w:rFonts w:ascii="Arial" w:hAnsi="Arial" w:cs="Arial"/>
                <w:b/>
                <w:color w:val="FFFFFF"/>
                <w:sz w:val="28"/>
                <w:szCs w:val="28"/>
              </w:rPr>
            </w:pPr>
            <w:r w:rsidRPr="00AE4C5F">
              <w:rPr>
                <w:rFonts w:ascii="Arial" w:hAnsi="Arial" w:cs="Arial"/>
                <w:b/>
                <w:color w:val="FFFFFF"/>
                <w:sz w:val="28"/>
                <w:szCs w:val="28"/>
              </w:rPr>
              <w:t>COMMUNICATION</w:t>
            </w:r>
          </w:p>
        </w:tc>
      </w:tr>
      <w:tr w:rsidR="00AE4C5F" w:rsidRPr="00AE4C5F" w:rsidTr="00B13C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800" w:type="dxa"/>
            <w:tcBorders>
              <w:top w:val="threeDEmboss" w:sz="24" w:space="0" w:color="12C417"/>
              <w:left w:val="threeDEmboss" w:sz="24" w:space="0" w:color="12C417"/>
              <w:bottom w:val="threeDEmboss" w:sz="24" w:space="0" w:color="12C417"/>
              <w:right w:val="threeDEmboss" w:sz="24" w:space="0" w:color="12C417"/>
            </w:tcBorders>
            <w:shd w:val="clear" w:color="auto" w:fill="CCFFCC"/>
          </w:tcPr>
          <w:p w:rsidR="00AE4C5F" w:rsidRPr="00AE4C5F" w:rsidRDefault="00AE4C5F" w:rsidP="00B13C00">
            <w:pPr>
              <w:rPr>
                <w:rFonts w:ascii="Arial" w:hAnsi="Arial" w:cs="Arial"/>
              </w:rPr>
            </w:pPr>
            <w:r w:rsidRPr="00AE4C5F">
              <w:rPr>
                <w:rFonts w:ascii="Arial" w:hAnsi="Arial" w:cs="Arial"/>
              </w:rPr>
              <w:t>The ability to communicate in effective &amp; compelling manner</w:t>
            </w:r>
          </w:p>
        </w:tc>
        <w:tc>
          <w:tcPr>
            <w:tcW w:w="1800" w:type="dxa"/>
            <w:tcBorders>
              <w:top w:val="threeDEmboss" w:sz="24" w:space="0" w:color="12C417"/>
              <w:left w:val="threeDEmboss" w:sz="24" w:space="0" w:color="12C417"/>
              <w:bottom w:val="threeDEmboss" w:sz="24" w:space="0" w:color="12C417"/>
              <w:right w:val="threeDEmboss" w:sz="24" w:space="0" w:color="12C417"/>
            </w:tcBorders>
            <w:shd w:val="clear" w:color="auto" w:fill="CCFFCC"/>
          </w:tcPr>
          <w:p w:rsidR="00AE4C5F" w:rsidRPr="00AE4C5F" w:rsidRDefault="00AE4C5F" w:rsidP="00B13C00">
            <w:pPr>
              <w:rPr>
                <w:rFonts w:ascii="Arial" w:hAnsi="Arial" w:cs="Arial"/>
              </w:rPr>
            </w:pPr>
            <w:r w:rsidRPr="00AE4C5F">
              <w:rPr>
                <w:rFonts w:ascii="Arial" w:hAnsi="Arial" w:cs="Arial"/>
              </w:rPr>
              <w:t>Persuasive</w:t>
            </w:r>
          </w:p>
          <w:p w:rsidR="00AE4C5F" w:rsidRPr="00AE4C5F" w:rsidRDefault="00AE4C5F" w:rsidP="00B13C00">
            <w:pPr>
              <w:rPr>
                <w:rFonts w:ascii="Arial" w:hAnsi="Arial" w:cs="Arial"/>
              </w:rPr>
            </w:pPr>
            <w:r w:rsidRPr="00AE4C5F">
              <w:rPr>
                <w:rFonts w:ascii="Arial" w:hAnsi="Arial" w:cs="Arial"/>
              </w:rPr>
              <w:t>Sensitivity</w:t>
            </w:r>
          </w:p>
          <w:p w:rsidR="00AE4C5F" w:rsidRPr="00AE4C5F" w:rsidRDefault="00AE4C5F" w:rsidP="00B13C00">
            <w:pPr>
              <w:rPr>
                <w:rFonts w:ascii="Arial" w:hAnsi="Arial" w:cs="Arial"/>
              </w:rPr>
            </w:pPr>
            <w:r w:rsidRPr="00AE4C5F">
              <w:rPr>
                <w:rFonts w:ascii="Arial" w:hAnsi="Arial" w:cs="Arial"/>
              </w:rPr>
              <w:t>Open minded</w:t>
            </w:r>
          </w:p>
          <w:p w:rsidR="00AE4C5F" w:rsidRPr="00AE4C5F" w:rsidRDefault="00AE4C5F" w:rsidP="00B13C00">
            <w:pPr>
              <w:rPr>
                <w:rFonts w:ascii="Arial" w:hAnsi="Arial" w:cs="Arial"/>
              </w:rPr>
            </w:pPr>
          </w:p>
        </w:tc>
        <w:tc>
          <w:tcPr>
            <w:tcW w:w="7560" w:type="dxa"/>
            <w:tcBorders>
              <w:top w:val="threeDEmboss" w:sz="24" w:space="0" w:color="12C417"/>
              <w:left w:val="threeDEmboss" w:sz="24" w:space="0" w:color="12C417"/>
              <w:bottom w:val="threeDEmboss" w:sz="24" w:space="0" w:color="12C417"/>
              <w:right w:val="threeDEmboss" w:sz="24" w:space="0" w:color="12C417"/>
            </w:tcBorders>
            <w:shd w:val="clear" w:color="auto" w:fill="CCFFCC"/>
          </w:tcPr>
          <w:p w:rsidR="00AE4C5F" w:rsidRPr="00AE4C5F" w:rsidRDefault="00AE4C5F" w:rsidP="00AE4C5F">
            <w:pPr>
              <w:numPr>
                <w:ilvl w:val="0"/>
                <w:numId w:val="27"/>
              </w:numPr>
              <w:tabs>
                <w:tab w:val="clear" w:pos="720"/>
                <w:tab w:val="num" w:pos="432"/>
              </w:tabs>
              <w:ind w:left="432"/>
              <w:rPr>
                <w:rFonts w:ascii="Arial" w:hAnsi="Arial" w:cs="Arial"/>
              </w:rPr>
            </w:pPr>
            <w:r w:rsidRPr="00AE4C5F">
              <w:rPr>
                <w:rFonts w:ascii="Arial" w:hAnsi="Arial" w:cs="Arial"/>
              </w:rPr>
              <w:t>Communicates complex ideas in a way that can be easily understood.</w:t>
            </w:r>
          </w:p>
          <w:p w:rsidR="00AE4C5F" w:rsidRPr="00AE4C5F" w:rsidRDefault="00AE4C5F" w:rsidP="00AE4C5F">
            <w:pPr>
              <w:numPr>
                <w:ilvl w:val="0"/>
                <w:numId w:val="27"/>
              </w:numPr>
              <w:tabs>
                <w:tab w:val="clear" w:pos="720"/>
                <w:tab w:val="num" w:pos="432"/>
              </w:tabs>
              <w:ind w:left="432"/>
              <w:rPr>
                <w:rFonts w:ascii="Arial" w:hAnsi="Arial" w:cs="Arial"/>
              </w:rPr>
            </w:pPr>
            <w:r w:rsidRPr="00AE4C5F">
              <w:rPr>
                <w:rFonts w:ascii="Arial" w:hAnsi="Arial" w:cs="Arial"/>
              </w:rPr>
              <w:t>Recognises their own preferred communication style, how it is received by others &amp; if necessary be prepared to adapt or change.</w:t>
            </w:r>
          </w:p>
          <w:p w:rsidR="00AE4C5F" w:rsidRPr="00AE4C5F" w:rsidRDefault="00AE4C5F" w:rsidP="00AE4C5F">
            <w:pPr>
              <w:numPr>
                <w:ilvl w:val="0"/>
                <w:numId w:val="27"/>
              </w:numPr>
              <w:tabs>
                <w:tab w:val="clear" w:pos="720"/>
                <w:tab w:val="num" w:pos="432"/>
              </w:tabs>
              <w:ind w:left="432"/>
              <w:rPr>
                <w:rFonts w:ascii="Arial" w:hAnsi="Arial" w:cs="Arial"/>
              </w:rPr>
            </w:pPr>
            <w:r w:rsidRPr="00AE4C5F">
              <w:rPr>
                <w:rFonts w:ascii="Arial" w:hAnsi="Arial" w:cs="Arial"/>
              </w:rPr>
              <w:t>Ability to communicate clearly &amp; persuasively in order to get commitment from others.</w:t>
            </w:r>
          </w:p>
          <w:p w:rsidR="00AE4C5F" w:rsidRPr="00AE4C5F" w:rsidRDefault="00AE4C5F" w:rsidP="00AE4C5F">
            <w:pPr>
              <w:numPr>
                <w:ilvl w:val="0"/>
                <w:numId w:val="27"/>
              </w:numPr>
              <w:tabs>
                <w:tab w:val="clear" w:pos="720"/>
                <w:tab w:val="num" w:pos="432"/>
              </w:tabs>
              <w:ind w:left="432"/>
              <w:rPr>
                <w:rFonts w:ascii="Arial" w:hAnsi="Arial" w:cs="Arial"/>
              </w:rPr>
            </w:pPr>
            <w:r w:rsidRPr="00AE4C5F">
              <w:rPr>
                <w:rFonts w:ascii="Arial" w:hAnsi="Arial" w:cs="Arial"/>
              </w:rPr>
              <w:t>Checks for shared understanding.</w:t>
            </w:r>
          </w:p>
        </w:tc>
        <w:tc>
          <w:tcPr>
            <w:tcW w:w="3780" w:type="dxa"/>
            <w:tcBorders>
              <w:top w:val="threeDEmboss" w:sz="24" w:space="0" w:color="12C417"/>
              <w:left w:val="threeDEmboss" w:sz="24" w:space="0" w:color="12C417"/>
              <w:bottom w:val="threeDEmboss" w:sz="24" w:space="0" w:color="12C417"/>
              <w:right w:val="threeDEmboss" w:sz="24" w:space="0" w:color="12C417"/>
            </w:tcBorders>
            <w:shd w:val="clear" w:color="auto" w:fill="CCFFCC"/>
          </w:tcPr>
          <w:p w:rsidR="00AE4C5F" w:rsidRPr="00AE4C5F" w:rsidRDefault="00AE4C5F" w:rsidP="00AE4C5F">
            <w:pPr>
              <w:numPr>
                <w:ilvl w:val="0"/>
                <w:numId w:val="27"/>
              </w:numPr>
              <w:tabs>
                <w:tab w:val="clear" w:pos="720"/>
                <w:tab w:val="num" w:pos="432"/>
              </w:tabs>
              <w:ind w:left="432"/>
              <w:rPr>
                <w:rFonts w:ascii="Arial" w:hAnsi="Arial" w:cs="Arial"/>
              </w:rPr>
            </w:pPr>
            <w:r w:rsidRPr="00AE4C5F">
              <w:rPr>
                <w:rFonts w:ascii="Arial" w:hAnsi="Arial" w:cs="Arial"/>
              </w:rPr>
              <w:t>Uses communication methods that excludes others e.g. jargon.</w:t>
            </w:r>
          </w:p>
          <w:p w:rsidR="00AE4C5F" w:rsidRPr="00AE4C5F" w:rsidRDefault="00AE4C5F" w:rsidP="00AE4C5F">
            <w:pPr>
              <w:numPr>
                <w:ilvl w:val="0"/>
                <w:numId w:val="27"/>
              </w:numPr>
              <w:tabs>
                <w:tab w:val="clear" w:pos="720"/>
                <w:tab w:val="num" w:pos="432"/>
              </w:tabs>
              <w:ind w:left="432"/>
              <w:rPr>
                <w:rFonts w:ascii="Arial" w:hAnsi="Arial" w:cs="Arial"/>
              </w:rPr>
            </w:pPr>
            <w:r w:rsidRPr="00AE4C5F">
              <w:rPr>
                <w:rFonts w:ascii="Arial" w:hAnsi="Arial" w:cs="Arial"/>
              </w:rPr>
              <w:t>Gives conflicting or contradictory messages.</w:t>
            </w:r>
          </w:p>
          <w:p w:rsidR="00AE4C5F" w:rsidRPr="00AE4C5F" w:rsidRDefault="00AE4C5F" w:rsidP="00AE4C5F">
            <w:pPr>
              <w:numPr>
                <w:ilvl w:val="0"/>
                <w:numId w:val="27"/>
              </w:numPr>
              <w:tabs>
                <w:tab w:val="clear" w:pos="720"/>
                <w:tab w:val="num" w:pos="432"/>
              </w:tabs>
              <w:ind w:left="432"/>
              <w:rPr>
                <w:rFonts w:ascii="Arial" w:hAnsi="Arial" w:cs="Arial"/>
              </w:rPr>
            </w:pPr>
            <w:r w:rsidRPr="00AE4C5F">
              <w:rPr>
                <w:rFonts w:ascii="Arial" w:hAnsi="Arial" w:cs="Arial"/>
              </w:rPr>
              <w:t>Uses “one way” communication.</w:t>
            </w:r>
          </w:p>
          <w:p w:rsidR="00AE4C5F" w:rsidRPr="00AE4C5F" w:rsidRDefault="00AE4C5F" w:rsidP="00AE4C5F">
            <w:pPr>
              <w:numPr>
                <w:ilvl w:val="0"/>
                <w:numId w:val="27"/>
              </w:numPr>
              <w:tabs>
                <w:tab w:val="clear" w:pos="720"/>
                <w:tab w:val="num" w:pos="432"/>
              </w:tabs>
              <w:ind w:left="432"/>
              <w:rPr>
                <w:rFonts w:ascii="Arial" w:hAnsi="Arial" w:cs="Arial"/>
              </w:rPr>
            </w:pPr>
            <w:r w:rsidRPr="00AE4C5F">
              <w:rPr>
                <w:rFonts w:ascii="Arial" w:hAnsi="Arial" w:cs="Arial"/>
              </w:rPr>
              <w:t>Fails to deliver difficult messages honestly &amp; openly.</w:t>
            </w:r>
          </w:p>
        </w:tc>
      </w:tr>
      <w:tr w:rsidR="00AE4C5F" w:rsidRPr="00AE4C5F" w:rsidTr="00B13C00">
        <w:tc>
          <w:tcPr>
            <w:tcW w:w="14940" w:type="dxa"/>
            <w:gridSpan w:val="4"/>
            <w:tcBorders>
              <w:top w:val="threeDEmboss" w:sz="24" w:space="0" w:color="12C417"/>
              <w:bottom w:val="threeDEmboss" w:sz="24" w:space="0" w:color="12C417"/>
            </w:tcBorders>
            <w:shd w:val="clear" w:color="auto" w:fill="12C417"/>
          </w:tcPr>
          <w:p w:rsidR="00AE4C5F" w:rsidRPr="00AE4C5F" w:rsidRDefault="00AE4C5F" w:rsidP="00B13C00">
            <w:pPr>
              <w:jc w:val="center"/>
              <w:rPr>
                <w:rFonts w:ascii="Arial" w:hAnsi="Arial" w:cs="Arial"/>
                <w:b/>
                <w:color w:val="FFFFFF"/>
                <w:sz w:val="28"/>
                <w:szCs w:val="28"/>
              </w:rPr>
            </w:pPr>
            <w:r w:rsidRPr="00AE4C5F">
              <w:rPr>
                <w:rFonts w:ascii="Arial" w:hAnsi="Arial" w:cs="Arial"/>
                <w:b/>
                <w:color w:val="FFFFFF"/>
                <w:sz w:val="28"/>
                <w:szCs w:val="28"/>
              </w:rPr>
              <w:t>STRATEGIC FOCUS &amp; CORPORATE FOCUS</w:t>
            </w:r>
          </w:p>
        </w:tc>
      </w:tr>
      <w:tr w:rsidR="00AE4C5F" w:rsidRPr="00AE4C5F" w:rsidTr="00B13C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800" w:type="dxa"/>
            <w:tcBorders>
              <w:top w:val="threeDEmboss" w:sz="24" w:space="0" w:color="12C417"/>
              <w:left w:val="threeDEmboss" w:sz="24" w:space="0" w:color="12C417"/>
              <w:bottom w:val="threeDEmboss" w:sz="24" w:space="0" w:color="12C417"/>
              <w:right w:val="threeDEmboss" w:sz="24" w:space="0" w:color="12C417"/>
            </w:tcBorders>
            <w:shd w:val="clear" w:color="auto" w:fill="CCFFCC"/>
          </w:tcPr>
          <w:p w:rsidR="00AE4C5F" w:rsidRPr="00AE4C5F" w:rsidRDefault="00AE4C5F" w:rsidP="00B13C00">
            <w:pPr>
              <w:rPr>
                <w:rFonts w:ascii="Arial" w:hAnsi="Arial" w:cs="Arial"/>
              </w:rPr>
            </w:pPr>
            <w:r w:rsidRPr="00AE4C5F">
              <w:rPr>
                <w:rFonts w:ascii="Arial" w:hAnsi="Arial" w:cs="Arial"/>
              </w:rPr>
              <w:t>Having an outward looking, long-term approach to develop &amp; deliver the vision for the Council.</w:t>
            </w:r>
          </w:p>
          <w:p w:rsidR="00AE4C5F" w:rsidRPr="00AE4C5F" w:rsidRDefault="00AE4C5F" w:rsidP="00B13C00">
            <w:pPr>
              <w:rPr>
                <w:rFonts w:ascii="Arial" w:hAnsi="Arial" w:cs="Arial"/>
              </w:rPr>
            </w:pPr>
          </w:p>
          <w:p w:rsidR="00AE4C5F" w:rsidRPr="00AE4C5F" w:rsidRDefault="00AE4C5F" w:rsidP="00B13C00">
            <w:pPr>
              <w:rPr>
                <w:rFonts w:ascii="Arial" w:hAnsi="Arial" w:cs="Arial"/>
              </w:rPr>
            </w:pPr>
            <w:r w:rsidRPr="00AE4C5F">
              <w:rPr>
                <w:rFonts w:ascii="Arial" w:hAnsi="Arial" w:cs="Arial"/>
              </w:rPr>
              <w:t>Taking responsibility for the direction &amp; performance of the Council as a whole</w:t>
            </w:r>
          </w:p>
        </w:tc>
        <w:tc>
          <w:tcPr>
            <w:tcW w:w="1800" w:type="dxa"/>
            <w:tcBorders>
              <w:top w:val="threeDEmboss" w:sz="24" w:space="0" w:color="12C417"/>
              <w:left w:val="threeDEmboss" w:sz="24" w:space="0" w:color="12C417"/>
              <w:bottom w:val="threeDEmboss" w:sz="24" w:space="0" w:color="12C417"/>
              <w:right w:val="threeDEmboss" w:sz="24" w:space="0" w:color="12C417"/>
            </w:tcBorders>
            <w:shd w:val="clear" w:color="auto" w:fill="CCFFCC"/>
          </w:tcPr>
          <w:p w:rsidR="00AE4C5F" w:rsidRPr="00AE4C5F" w:rsidRDefault="00AE4C5F" w:rsidP="00B13C00">
            <w:pPr>
              <w:rPr>
                <w:rFonts w:ascii="Arial" w:hAnsi="Arial" w:cs="Arial"/>
              </w:rPr>
            </w:pPr>
            <w:r w:rsidRPr="00AE4C5F">
              <w:rPr>
                <w:rFonts w:ascii="Arial" w:hAnsi="Arial" w:cs="Arial"/>
              </w:rPr>
              <w:t>Creativity</w:t>
            </w:r>
          </w:p>
          <w:p w:rsidR="00AE4C5F" w:rsidRPr="00AE4C5F" w:rsidRDefault="00AE4C5F" w:rsidP="00B13C00">
            <w:pPr>
              <w:rPr>
                <w:rFonts w:ascii="Arial" w:hAnsi="Arial" w:cs="Arial"/>
              </w:rPr>
            </w:pPr>
            <w:r w:rsidRPr="00AE4C5F">
              <w:rPr>
                <w:rFonts w:ascii="Arial" w:hAnsi="Arial" w:cs="Arial"/>
              </w:rPr>
              <w:t>Long-term planning (conceptual</w:t>
            </w:r>
          </w:p>
          <w:p w:rsidR="00AE4C5F" w:rsidRPr="00AE4C5F" w:rsidRDefault="00AE4C5F" w:rsidP="00B13C00">
            <w:pPr>
              <w:rPr>
                <w:rFonts w:ascii="Arial" w:hAnsi="Arial" w:cs="Arial"/>
              </w:rPr>
            </w:pPr>
            <w:r w:rsidRPr="00AE4C5F">
              <w:rPr>
                <w:rFonts w:ascii="Arial" w:hAnsi="Arial" w:cs="Arial"/>
              </w:rPr>
              <w:t>&amp; analytical)</w:t>
            </w:r>
          </w:p>
          <w:p w:rsidR="00AE4C5F" w:rsidRPr="00AE4C5F" w:rsidRDefault="00AE4C5F" w:rsidP="00B13C00">
            <w:pPr>
              <w:rPr>
                <w:rFonts w:ascii="Arial" w:hAnsi="Arial" w:cs="Arial"/>
              </w:rPr>
            </w:pPr>
            <w:r w:rsidRPr="00AE4C5F">
              <w:rPr>
                <w:rFonts w:ascii="Arial" w:hAnsi="Arial" w:cs="Arial"/>
              </w:rPr>
              <w:t>Council awareness Direction setting</w:t>
            </w:r>
          </w:p>
          <w:p w:rsidR="00AE4C5F" w:rsidRPr="00AE4C5F" w:rsidRDefault="00AE4C5F" w:rsidP="00B13C00">
            <w:pPr>
              <w:rPr>
                <w:rFonts w:ascii="Arial" w:hAnsi="Arial" w:cs="Arial"/>
              </w:rPr>
            </w:pPr>
            <w:r w:rsidRPr="00AE4C5F">
              <w:rPr>
                <w:rFonts w:ascii="Arial" w:hAnsi="Arial" w:cs="Arial"/>
              </w:rPr>
              <w:t>Collaboration</w:t>
            </w:r>
          </w:p>
          <w:p w:rsidR="00AE4C5F" w:rsidRPr="00AE4C5F" w:rsidRDefault="00AE4C5F" w:rsidP="00B13C00">
            <w:pPr>
              <w:rPr>
                <w:rFonts w:ascii="Arial" w:hAnsi="Arial" w:cs="Arial"/>
              </w:rPr>
            </w:pPr>
            <w:r w:rsidRPr="00AE4C5F">
              <w:rPr>
                <w:rFonts w:ascii="Arial" w:hAnsi="Arial" w:cs="Arial"/>
              </w:rPr>
              <w:t>Initiative</w:t>
            </w:r>
          </w:p>
          <w:p w:rsidR="00AE4C5F" w:rsidRPr="00AE4C5F" w:rsidRDefault="00AE4C5F" w:rsidP="00B13C00">
            <w:pPr>
              <w:rPr>
                <w:rFonts w:ascii="Arial" w:hAnsi="Arial" w:cs="Arial"/>
              </w:rPr>
            </w:pPr>
          </w:p>
        </w:tc>
        <w:tc>
          <w:tcPr>
            <w:tcW w:w="7560" w:type="dxa"/>
            <w:tcBorders>
              <w:top w:val="threeDEmboss" w:sz="24" w:space="0" w:color="12C417"/>
              <w:left w:val="threeDEmboss" w:sz="24" w:space="0" w:color="12C417"/>
              <w:bottom w:val="threeDEmboss" w:sz="24" w:space="0" w:color="12C417"/>
              <w:right w:val="threeDEmboss" w:sz="24" w:space="0" w:color="12C417"/>
            </w:tcBorders>
            <w:shd w:val="clear" w:color="auto" w:fill="CCFFCC"/>
          </w:tcPr>
          <w:p w:rsidR="00AE4C5F" w:rsidRPr="00AE4C5F" w:rsidRDefault="00AE4C5F" w:rsidP="00AE4C5F">
            <w:pPr>
              <w:numPr>
                <w:ilvl w:val="0"/>
                <w:numId w:val="28"/>
              </w:numPr>
              <w:tabs>
                <w:tab w:val="clear" w:pos="720"/>
                <w:tab w:val="num" w:pos="432"/>
              </w:tabs>
              <w:ind w:left="432"/>
              <w:rPr>
                <w:rFonts w:ascii="Arial" w:hAnsi="Arial" w:cs="Arial"/>
              </w:rPr>
            </w:pPr>
            <w:r w:rsidRPr="00AE4C5F">
              <w:rPr>
                <w:rFonts w:ascii="Arial" w:hAnsi="Arial" w:cs="Arial"/>
              </w:rPr>
              <w:t>Contributes effectively to strategic thinking.</w:t>
            </w:r>
          </w:p>
          <w:p w:rsidR="00AE4C5F" w:rsidRPr="00AE4C5F" w:rsidRDefault="00AE4C5F" w:rsidP="00AE4C5F">
            <w:pPr>
              <w:numPr>
                <w:ilvl w:val="0"/>
                <w:numId w:val="28"/>
              </w:numPr>
              <w:tabs>
                <w:tab w:val="clear" w:pos="720"/>
                <w:tab w:val="num" w:pos="432"/>
              </w:tabs>
              <w:ind w:left="432"/>
              <w:rPr>
                <w:rFonts w:ascii="Arial" w:hAnsi="Arial" w:cs="Arial"/>
              </w:rPr>
            </w:pPr>
            <w:r w:rsidRPr="00AE4C5F">
              <w:rPr>
                <w:rFonts w:ascii="Arial" w:hAnsi="Arial" w:cs="Arial"/>
              </w:rPr>
              <w:t>Gets commitment to the vision from Members &amp; key stakeholders.</w:t>
            </w:r>
          </w:p>
          <w:p w:rsidR="00AE4C5F" w:rsidRPr="00AE4C5F" w:rsidRDefault="00AE4C5F" w:rsidP="00AE4C5F">
            <w:pPr>
              <w:numPr>
                <w:ilvl w:val="0"/>
                <w:numId w:val="28"/>
              </w:numPr>
              <w:tabs>
                <w:tab w:val="clear" w:pos="720"/>
                <w:tab w:val="num" w:pos="432"/>
              </w:tabs>
              <w:ind w:left="432"/>
              <w:rPr>
                <w:rFonts w:ascii="Arial" w:hAnsi="Arial" w:cs="Arial"/>
              </w:rPr>
            </w:pPr>
            <w:r w:rsidRPr="00AE4C5F">
              <w:rPr>
                <w:rFonts w:ascii="Arial" w:hAnsi="Arial" w:cs="Arial"/>
              </w:rPr>
              <w:t>Forecasts future scenarios &amp; feeds these into planning processes.</w:t>
            </w:r>
          </w:p>
          <w:p w:rsidR="00AE4C5F" w:rsidRPr="00AE4C5F" w:rsidRDefault="00AE4C5F" w:rsidP="00AE4C5F">
            <w:pPr>
              <w:numPr>
                <w:ilvl w:val="0"/>
                <w:numId w:val="28"/>
              </w:numPr>
              <w:tabs>
                <w:tab w:val="clear" w:pos="720"/>
                <w:tab w:val="num" w:pos="432"/>
              </w:tabs>
              <w:ind w:left="432"/>
              <w:rPr>
                <w:rFonts w:ascii="Arial" w:hAnsi="Arial" w:cs="Arial"/>
              </w:rPr>
            </w:pPr>
            <w:r w:rsidRPr="00AE4C5F">
              <w:rPr>
                <w:rFonts w:ascii="Arial" w:hAnsi="Arial" w:cs="Arial"/>
              </w:rPr>
              <w:t>Keeps up to date with &amp; responds to Local Government challenges/agenda.</w:t>
            </w:r>
          </w:p>
          <w:p w:rsidR="00AE4C5F" w:rsidRPr="00AE4C5F" w:rsidRDefault="00AE4C5F" w:rsidP="00AE4C5F">
            <w:pPr>
              <w:numPr>
                <w:ilvl w:val="0"/>
                <w:numId w:val="28"/>
              </w:numPr>
              <w:tabs>
                <w:tab w:val="clear" w:pos="720"/>
                <w:tab w:val="num" w:pos="432"/>
              </w:tabs>
              <w:ind w:left="432"/>
              <w:rPr>
                <w:rFonts w:ascii="Arial" w:hAnsi="Arial" w:cs="Arial"/>
              </w:rPr>
            </w:pPr>
            <w:r w:rsidRPr="00AE4C5F">
              <w:rPr>
                <w:rFonts w:ascii="Arial" w:hAnsi="Arial" w:cs="Arial"/>
              </w:rPr>
              <w:t>Evaluates options before making a choice.</w:t>
            </w:r>
          </w:p>
          <w:p w:rsidR="00AE4C5F" w:rsidRPr="00AE4C5F" w:rsidRDefault="00AE4C5F" w:rsidP="00AE4C5F">
            <w:pPr>
              <w:numPr>
                <w:ilvl w:val="0"/>
                <w:numId w:val="28"/>
              </w:numPr>
              <w:tabs>
                <w:tab w:val="clear" w:pos="720"/>
                <w:tab w:val="num" w:pos="432"/>
              </w:tabs>
              <w:ind w:left="432"/>
              <w:rPr>
                <w:rFonts w:ascii="Arial" w:hAnsi="Arial" w:cs="Arial"/>
              </w:rPr>
            </w:pPr>
            <w:r w:rsidRPr="00AE4C5F">
              <w:rPr>
                <w:rFonts w:ascii="Arial" w:hAnsi="Arial" w:cs="Arial"/>
              </w:rPr>
              <w:t>Ensures strategy incorporates stakeholder needs.</w:t>
            </w:r>
          </w:p>
          <w:p w:rsidR="00AE4C5F" w:rsidRPr="00AE4C5F" w:rsidRDefault="00AE4C5F" w:rsidP="00AE4C5F">
            <w:pPr>
              <w:numPr>
                <w:ilvl w:val="0"/>
                <w:numId w:val="28"/>
              </w:numPr>
              <w:tabs>
                <w:tab w:val="clear" w:pos="720"/>
                <w:tab w:val="num" w:pos="432"/>
              </w:tabs>
              <w:ind w:left="432"/>
              <w:rPr>
                <w:rFonts w:ascii="Arial" w:hAnsi="Arial" w:cs="Arial"/>
              </w:rPr>
            </w:pPr>
            <w:r w:rsidRPr="00AE4C5F">
              <w:rPr>
                <w:rFonts w:ascii="Arial" w:hAnsi="Arial" w:cs="Arial"/>
              </w:rPr>
              <w:t>Actively takes on a community leadership role.</w:t>
            </w:r>
          </w:p>
          <w:p w:rsidR="00AE4C5F" w:rsidRPr="00AE4C5F" w:rsidRDefault="00AE4C5F" w:rsidP="00AE4C5F">
            <w:pPr>
              <w:numPr>
                <w:ilvl w:val="0"/>
                <w:numId w:val="29"/>
              </w:numPr>
              <w:tabs>
                <w:tab w:val="clear" w:pos="720"/>
                <w:tab w:val="num" w:pos="432"/>
              </w:tabs>
              <w:ind w:left="432"/>
              <w:rPr>
                <w:rFonts w:ascii="Arial" w:hAnsi="Arial" w:cs="Arial"/>
              </w:rPr>
            </w:pPr>
            <w:r w:rsidRPr="00AE4C5F">
              <w:rPr>
                <w:rFonts w:ascii="Arial" w:hAnsi="Arial" w:cs="Arial"/>
              </w:rPr>
              <w:t>Uses the vision to develop goals for Council change &amp; improvement.</w:t>
            </w:r>
          </w:p>
          <w:p w:rsidR="00AE4C5F" w:rsidRPr="00AE4C5F" w:rsidRDefault="00AE4C5F" w:rsidP="00AE4C5F">
            <w:pPr>
              <w:numPr>
                <w:ilvl w:val="0"/>
                <w:numId w:val="29"/>
              </w:numPr>
              <w:tabs>
                <w:tab w:val="clear" w:pos="720"/>
                <w:tab w:val="num" w:pos="432"/>
              </w:tabs>
              <w:ind w:left="432"/>
              <w:rPr>
                <w:rFonts w:ascii="Arial" w:hAnsi="Arial" w:cs="Arial"/>
              </w:rPr>
            </w:pPr>
            <w:r w:rsidRPr="00AE4C5F">
              <w:rPr>
                <w:rFonts w:ascii="Arial" w:hAnsi="Arial" w:cs="Arial"/>
              </w:rPr>
              <w:t>Focuses on service delivery in the context of corporate priorities.</w:t>
            </w:r>
          </w:p>
          <w:p w:rsidR="00AE4C5F" w:rsidRPr="00AE4C5F" w:rsidRDefault="00AE4C5F" w:rsidP="00AE4C5F">
            <w:pPr>
              <w:numPr>
                <w:ilvl w:val="0"/>
                <w:numId w:val="29"/>
              </w:numPr>
              <w:tabs>
                <w:tab w:val="clear" w:pos="720"/>
                <w:tab w:val="num" w:pos="432"/>
              </w:tabs>
              <w:ind w:left="432"/>
              <w:rPr>
                <w:rFonts w:ascii="Arial" w:hAnsi="Arial" w:cs="Arial"/>
              </w:rPr>
            </w:pPr>
            <w:r w:rsidRPr="00AE4C5F">
              <w:rPr>
                <w:rFonts w:ascii="Arial" w:hAnsi="Arial" w:cs="Arial"/>
              </w:rPr>
              <w:t>Maximizes the potential for diversity within the Council for managing people.</w:t>
            </w:r>
          </w:p>
          <w:p w:rsidR="00AE4C5F" w:rsidRPr="00AE4C5F" w:rsidRDefault="00AE4C5F" w:rsidP="00AE4C5F">
            <w:pPr>
              <w:numPr>
                <w:ilvl w:val="0"/>
                <w:numId w:val="29"/>
              </w:numPr>
              <w:tabs>
                <w:tab w:val="clear" w:pos="720"/>
                <w:tab w:val="num" w:pos="432"/>
              </w:tabs>
              <w:ind w:left="432"/>
              <w:rPr>
                <w:rFonts w:ascii="Arial" w:hAnsi="Arial" w:cs="Arial"/>
              </w:rPr>
            </w:pPr>
            <w:r w:rsidRPr="00AE4C5F">
              <w:rPr>
                <w:rFonts w:ascii="Arial" w:hAnsi="Arial" w:cs="Arial"/>
              </w:rPr>
              <w:t>Promotes a learning Council.</w:t>
            </w:r>
          </w:p>
          <w:p w:rsidR="00AE4C5F" w:rsidRPr="00AE4C5F" w:rsidRDefault="00AE4C5F" w:rsidP="00AE4C5F">
            <w:pPr>
              <w:numPr>
                <w:ilvl w:val="0"/>
                <w:numId w:val="29"/>
              </w:numPr>
              <w:tabs>
                <w:tab w:val="clear" w:pos="720"/>
                <w:tab w:val="num" w:pos="432"/>
              </w:tabs>
              <w:ind w:left="432"/>
              <w:rPr>
                <w:rFonts w:ascii="Arial" w:hAnsi="Arial" w:cs="Arial"/>
              </w:rPr>
            </w:pPr>
            <w:r w:rsidRPr="00AE4C5F">
              <w:rPr>
                <w:rFonts w:ascii="Arial" w:hAnsi="Arial" w:cs="Arial"/>
              </w:rPr>
              <w:t>Evaluates performance against vision &amp; strategy.</w:t>
            </w:r>
          </w:p>
          <w:p w:rsidR="00AE4C5F" w:rsidRPr="00AE4C5F" w:rsidRDefault="00AE4C5F" w:rsidP="00AE4C5F">
            <w:pPr>
              <w:numPr>
                <w:ilvl w:val="0"/>
                <w:numId w:val="28"/>
              </w:numPr>
              <w:tabs>
                <w:tab w:val="clear" w:pos="720"/>
                <w:tab w:val="num" w:pos="432"/>
              </w:tabs>
              <w:ind w:left="432"/>
              <w:rPr>
                <w:rFonts w:ascii="Arial" w:hAnsi="Arial" w:cs="Arial"/>
              </w:rPr>
            </w:pPr>
            <w:r w:rsidRPr="00AE4C5F">
              <w:rPr>
                <w:rFonts w:ascii="Arial" w:hAnsi="Arial" w:cs="Arial"/>
              </w:rPr>
              <w:t>Challenges accepted practices.</w:t>
            </w:r>
          </w:p>
        </w:tc>
        <w:tc>
          <w:tcPr>
            <w:tcW w:w="3780" w:type="dxa"/>
            <w:tcBorders>
              <w:top w:val="threeDEmboss" w:sz="24" w:space="0" w:color="12C417"/>
              <w:left w:val="threeDEmboss" w:sz="24" w:space="0" w:color="12C417"/>
              <w:bottom w:val="threeDEmboss" w:sz="24" w:space="0" w:color="12C417"/>
              <w:right w:val="threeDEmboss" w:sz="24" w:space="0" w:color="12C417"/>
            </w:tcBorders>
            <w:shd w:val="clear" w:color="auto" w:fill="CCFFCC"/>
          </w:tcPr>
          <w:p w:rsidR="00AE4C5F" w:rsidRPr="00AE4C5F" w:rsidRDefault="00AE4C5F" w:rsidP="00AE4C5F">
            <w:pPr>
              <w:numPr>
                <w:ilvl w:val="0"/>
                <w:numId w:val="29"/>
              </w:numPr>
              <w:tabs>
                <w:tab w:val="clear" w:pos="720"/>
                <w:tab w:val="num" w:pos="432"/>
              </w:tabs>
              <w:ind w:left="432"/>
              <w:rPr>
                <w:rFonts w:ascii="Arial" w:hAnsi="Arial" w:cs="Arial"/>
              </w:rPr>
            </w:pPr>
            <w:r w:rsidRPr="00AE4C5F">
              <w:rPr>
                <w:rFonts w:ascii="Arial" w:hAnsi="Arial" w:cs="Arial"/>
              </w:rPr>
              <w:t>Accepts existing assumptions &amp; the prevailing culture.</w:t>
            </w:r>
          </w:p>
          <w:p w:rsidR="00AE4C5F" w:rsidRPr="00AE4C5F" w:rsidRDefault="00AE4C5F" w:rsidP="00AE4C5F">
            <w:pPr>
              <w:numPr>
                <w:ilvl w:val="0"/>
                <w:numId w:val="29"/>
              </w:numPr>
              <w:tabs>
                <w:tab w:val="clear" w:pos="720"/>
                <w:tab w:val="num" w:pos="432"/>
              </w:tabs>
              <w:ind w:left="432"/>
              <w:rPr>
                <w:rFonts w:ascii="Arial" w:hAnsi="Arial" w:cs="Arial"/>
              </w:rPr>
            </w:pPr>
            <w:r w:rsidRPr="00AE4C5F">
              <w:rPr>
                <w:rFonts w:ascii="Arial" w:hAnsi="Arial" w:cs="Arial"/>
              </w:rPr>
              <w:t>Does not take account of the diverse needs of the community.</w:t>
            </w:r>
          </w:p>
          <w:p w:rsidR="00AE4C5F" w:rsidRPr="00AE4C5F" w:rsidRDefault="00AE4C5F" w:rsidP="00AE4C5F">
            <w:pPr>
              <w:numPr>
                <w:ilvl w:val="0"/>
                <w:numId w:val="29"/>
              </w:numPr>
              <w:tabs>
                <w:tab w:val="clear" w:pos="720"/>
                <w:tab w:val="num" w:pos="432"/>
              </w:tabs>
              <w:ind w:left="432"/>
              <w:rPr>
                <w:rFonts w:ascii="Arial" w:hAnsi="Arial" w:cs="Arial"/>
              </w:rPr>
            </w:pPr>
            <w:r w:rsidRPr="00AE4C5F">
              <w:rPr>
                <w:rFonts w:ascii="Arial" w:hAnsi="Arial" w:cs="Arial"/>
              </w:rPr>
              <w:t>Is concerned with short term issues &amp; detail.</w:t>
            </w:r>
          </w:p>
          <w:p w:rsidR="00AE4C5F" w:rsidRPr="00AE4C5F" w:rsidRDefault="00AE4C5F" w:rsidP="00AE4C5F">
            <w:pPr>
              <w:numPr>
                <w:ilvl w:val="0"/>
                <w:numId w:val="29"/>
              </w:numPr>
              <w:tabs>
                <w:tab w:val="clear" w:pos="720"/>
                <w:tab w:val="num" w:pos="432"/>
              </w:tabs>
              <w:ind w:left="432"/>
              <w:rPr>
                <w:rFonts w:ascii="Arial" w:hAnsi="Arial" w:cs="Arial"/>
              </w:rPr>
            </w:pPr>
            <w:r w:rsidRPr="00AE4C5F">
              <w:rPr>
                <w:rFonts w:ascii="Arial" w:hAnsi="Arial" w:cs="Arial"/>
              </w:rPr>
              <w:t>Gets immersed in detail.</w:t>
            </w:r>
          </w:p>
          <w:p w:rsidR="00AE4C5F" w:rsidRPr="00AE4C5F" w:rsidRDefault="00AE4C5F" w:rsidP="00AE4C5F">
            <w:pPr>
              <w:numPr>
                <w:ilvl w:val="0"/>
                <w:numId w:val="29"/>
              </w:numPr>
              <w:tabs>
                <w:tab w:val="clear" w:pos="720"/>
                <w:tab w:val="num" w:pos="432"/>
              </w:tabs>
              <w:ind w:left="432"/>
              <w:rPr>
                <w:rFonts w:ascii="Arial" w:hAnsi="Arial" w:cs="Arial"/>
              </w:rPr>
            </w:pPr>
            <w:r w:rsidRPr="00AE4C5F">
              <w:rPr>
                <w:rFonts w:ascii="Arial" w:hAnsi="Arial" w:cs="Arial"/>
              </w:rPr>
              <w:t>Fails to translate the vision into own service planning.</w:t>
            </w:r>
          </w:p>
          <w:p w:rsidR="00AE4C5F" w:rsidRPr="00AE4C5F" w:rsidRDefault="00AE4C5F" w:rsidP="00AE4C5F">
            <w:pPr>
              <w:numPr>
                <w:ilvl w:val="0"/>
                <w:numId w:val="29"/>
              </w:numPr>
              <w:tabs>
                <w:tab w:val="clear" w:pos="720"/>
                <w:tab w:val="num" w:pos="432"/>
              </w:tabs>
              <w:ind w:left="432"/>
              <w:rPr>
                <w:rFonts w:ascii="Arial" w:hAnsi="Arial" w:cs="Arial"/>
              </w:rPr>
            </w:pPr>
            <w:r w:rsidRPr="00AE4C5F">
              <w:rPr>
                <w:rFonts w:ascii="Arial" w:hAnsi="Arial" w:cs="Arial"/>
              </w:rPr>
              <w:t>Has insular approach to job.</w:t>
            </w:r>
          </w:p>
          <w:p w:rsidR="00AE4C5F" w:rsidRPr="00AE4C5F" w:rsidRDefault="00AE4C5F" w:rsidP="00AE4C5F">
            <w:pPr>
              <w:numPr>
                <w:ilvl w:val="0"/>
                <w:numId w:val="29"/>
              </w:numPr>
              <w:tabs>
                <w:tab w:val="clear" w:pos="720"/>
                <w:tab w:val="num" w:pos="432"/>
              </w:tabs>
              <w:ind w:left="432"/>
              <w:rPr>
                <w:rFonts w:ascii="Arial" w:hAnsi="Arial" w:cs="Arial"/>
              </w:rPr>
            </w:pPr>
            <w:r w:rsidRPr="00AE4C5F">
              <w:rPr>
                <w:rFonts w:ascii="Arial" w:hAnsi="Arial" w:cs="Arial"/>
              </w:rPr>
              <w:t>Blocks ideas &amp; discussion.</w:t>
            </w:r>
          </w:p>
        </w:tc>
      </w:tr>
    </w:tbl>
    <w:p w:rsidR="00AE4C5F" w:rsidRPr="00AE4C5F" w:rsidRDefault="00AE4C5F" w:rsidP="00AE4C5F">
      <w:pPr>
        <w:rPr>
          <w:rFonts w:ascii="Arial" w:hAnsi="Arial" w:cs="Arial"/>
        </w:rPr>
      </w:pPr>
    </w:p>
    <w:p w:rsidR="00AE4C5F" w:rsidRPr="00AE4C5F" w:rsidRDefault="00AE4C5F" w:rsidP="00AE4C5F">
      <w:pPr>
        <w:rPr>
          <w:rFonts w:ascii="Arial" w:hAnsi="Arial" w:cs="Arial"/>
        </w:rPr>
      </w:pPr>
    </w:p>
    <w:p w:rsidR="00AE4C5F" w:rsidRPr="00AE4C5F" w:rsidRDefault="00AE4C5F" w:rsidP="00AE4C5F">
      <w:pPr>
        <w:rPr>
          <w:rFonts w:ascii="Arial" w:hAnsi="Arial" w:cs="Arial"/>
        </w:rPr>
      </w:pPr>
    </w:p>
    <w:p w:rsidR="00AE4C5F" w:rsidRPr="00AE4C5F" w:rsidRDefault="00AE4C5F" w:rsidP="00AE4C5F">
      <w:pPr>
        <w:rPr>
          <w:rFonts w:ascii="Arial" w:hAnsi="Arial" w:cs="Arial"/>
        </w:rPr>
      </w:pPr>
    </w:p>
    <w:p w:rsidR="00AE4C5F" w:rsidRPr="00AE4C5F" w:rsidRDefault="00AE4C5F" w:rsidP="00AE4C5F">
      <w:pPr>
        <w:rPr>
          <w:rFonts w:ascii="Arial" w:hAnsi="Arial" w:cs="Arial"/>
        </w:rPr>
      </w:pPr>
    </w:p>
    <w:p w:rsidR="00AE4C5F" w:rsidRPr="00AE4C5F" w:rsidRDefault="00AE4C5F" w:rsidP="00AE4C5F">
      <w:pPr>
        <w:rPr>
          <w:rFonts w:ascii="Arial" w:hAnsi="Arial" w:cs="Arial"/>
        </w:rPr>
      </w:pPr>
    </w:p>
    <w:p w:rsidR="00AE4C5F" w:rsidRPr="00AE4C5F" w:rsidRDefault="00AE4C5F" w:rsidP="00AE4C5F">
      <w:pPr>
        <w:rPr>
          <w:rFonts w:ascii="Arial" w:hAnsi="Arial" w:cs="Arial"/>
        </w:rPr>
      </w:pPr>
    </w:p>
    <w:p w:rsidR="00AE4C5F" w:rsidRPr="00AE4C5F" w:rsidRDefault="00AE4C5F" w:rsidP="00AE4C5F">
      <w:pPr>
        <w:rPr>
          <w:rFonts w:ascii="Arial" w:hAnsi="Arial" w:cs="Arial"/>
        </w:rPr>
      </w:pPr>
    </w:p>
    <w:p w:rsidR="00AE4C5F" w:rsidRPr="00AE4C5F" w:rsidRDefault="00AE4C5F" w:rsidP="00AE4C5F">
      <w:pPr>
        <w:rPr>
          <w:rFonts w:ascii="Arial" w:hAnsi="Arial" w:cs="Arial"/>
        </w:rPr>
      </w:pPr>
    </w:p>
    <w:p w:rsidR="00AE4C5F" w:rsidRPr="00AE4C5F" w:rsidRDefault="00AE4C5F" w:rsidP="00AE4C5F">
      <w:pPr>
        <w:rPr>
          <w:rFonts w:ascii="Arial" w:hAnsi="Arial" w:cs="Arial"/>
        </w:rPr>
      </w:pPr>
    </w:p>
    <w:tbl>
      <w:tblPr>
        <w:tblW w:w="14580" w:type="dxa"/>
        <w:tblInd w:w="-72" w:type="dxa"/>
        <w:tblBorders>
          <w:top w:val="threeDEmboss" w:sz="24" w:space="0" w:color="12C417"/>
          <w:left w:val="threeDEmboss" w:sz="24" w:space="0" w:color="12C417"/>
          <w:bottom w:val="threeDEmboss" w:sz="24" w:space="0" w:color="12C417"/>
          <w:right w:val="threeDEmboss" w:sz="24" w:space="0" w:color="12C417"/>
          <w:insideH w:val="threeDEmboss" w:sz="24" w:space="0" w:color="12C417"/>
          <w:insideV w:val="threeDEmboss" w:sz="24" w:space="0" w:color="12C417"/>
        </w:tblBorders>
        <w:tblLayout w:type="fixed"/>
        <w:tblLook w:val="01E0" w:firstRow="1" w:lastRow="1" w:firstColumn="1" w:lastColumn="1" w:noHBand="0" w:noVBand="0"/>
      </w:tblPr>
      <w:tblGrid>
        <w:gridCol w:w="2160"/>
        <w:gridCol w:w="1800"/>
        <w:gridCol w:w="6660"/>
        <w:gridCol w:w="3960"/>
      </w:tblGrid>
      <w:tr w:rsidR="00AE4C5F" w:rsidRPr="00AE4C5F" w:rsidTr="00B13C00">
        <w:tc>
          <w:tcPr>
            <w:tcW w:w="2160" w:type="dxa"/>
            <w:shd w:val="clear" w:color="auto" w:fill="CCFFCC"/>
          </w:tcPr>
          <w:p w:rsidR="00AE4C5F" w:rsidRPr="00AE4C5F" w:rsidRDefault="00AE4C5F" w:rsidP="00B13C00">
            <w:pPr>
              <w:jc w:val="center"/>
              <w:rPr>
                <w:rFonts w:ascii="Arial" w:hAnsi="Arial" w:cs="Arial"/>
                <w:b/>
              </w:rPr>
            </w:pPr>
            <w:r w:rsidRPr="00AE4C5F">
              <w:rPr>
                <w:rFonts w:ascii="Arial" w:hAnsi="Arial" w:cs="Arial"/>
                <w:b/>
              </w:rPr>
              <w:lastRenderedPageBreak/>
              <w:t>Competency definition</w:t>
            </w:r>
          </w:p>
        </w:tc>
        <w:tc>
          <w:tcPr>
            <w:tcW w:w="1800" w:type="dxa"/>
            <w:shd w:val="clear" w:color="auto" w:fill="CCFFCC"/>
          </w:tcPr>
          <w:p w:rsidR="00AE4C5F" w:rsidRPr="00AE4C5F" w:rsidRDefault="00AE4C5F" w:rsidP="00B13C00">
            <w:pPr>
              <w:jc w:val="center"/>
              <w:rPr>
                <w:rFonts w:ascii="Arial" w:hAnsi="Arial" w:cs="Arial"/>
                <w:b/>
              </w:rPr>
            </w:pPr>
            <w:r w:rsidRPr="00AE4C5F">
              <w:rPr>
                <w:rFonts w:ascii="Arial" w:hAnsi="Arial" w:cs="Arial"/>
                <w:b/>
              </w:rPr>
              <w:t>Skills/</w:t>
            </w:r>
          </w:p>
          <w:p w:rsidR="00AE4C5F" w:rsidRPr="00AE4C5F" w:rsidRDefault="00AE4C5F" w:rsidP="00B13C00">
            <w:pPr>
              <w:jc w:val="center"/>
              <w:rPr>
                <w:rFonts w:ascii="Arial" w:hAnsi="Arial" w:cs="Arial"/>
                <w:b/>
              </w:rPr>
            </w:pPr>
            <w:r w:rsidRPr="00AE4C5F">
              <w:rPr>
                <w:rFonts w:ascii="Arial" w:hAnsi="Arial" w:cs="Arial"/>
                <w:b/>
              </w:rPr>
              <w:t>Attributes</w:t>
            </w:r>
          </w:p>
        </w:tc>
        <w:tc>
          <w:tcPr>
            <w:tcW w:w="6660" w:type="dxa"/>
            <w:shd w:val="clear" w:color="auto" w:fill="CCFFCC"/>
          </w:tcPr>
          <w:p w:rsidR="00AE4C5F" w:rsidRPr="00AE4C5F" w:rsidRDefault="00AE4C5F" w:rsidP="00B13C00">
            <w:pPr>
              <w:jc w:val="center"/>
              <w:rPr>
                <w:rFonts w:ascii="Arial" w:hAnsi="Arial" w:cs="Arial"/>
                <w:b/>
              </w:rPr>
            </w:pPr>
            <w:r w:rsidRPr="00AE4C5F">
              <w:rPr>
                <w:rFonts w:ascii="Arial" w:hAnsi="Arial" w:cs="Arial"/>
                <w:b/>
              </w:rPr>
              <w:t>Effective behaviours</w:t>
            </w:r>
          </w:p>
          <w:p w:rsidR="00AE4C5F" w:rsidRPr="00AE4C5F" w:rsidRDefault="00AE4C5F" w:rsidP="00B13C00">
            <w:pPr>
              <w:jc w:val="center"/>
              <w:rPr>
                <w:rFonts w:ascii="Arial" w:hAnsi="Arial" w:cs="Arial"/>
                <w:b/>
              </w:rPr>
            </w:pPr>
          </w:p>
        </w:tc>
        <w:tc>
          <w:tcPr>
            <w:tcW w:w="3960" w:type="dxa"/>
            <w:shd w:val="clear" w:color="auto" w:fill="CCFFCC"/>
          </w:tcPr>
          <w:p w:rsidR="00AE4C5F" w:rsidRPr="00AE4C5F" w:rsidRDefault="00AE4C5F" w:rsidP="00B13C00">
            <w:pPr>
              <w:jc w:val="center"/>
              <w:rPr>
                <w:rFonts w:ascii="Arial" w:hAnsi="Arial" w:cs="Arial"/>
                <w:b/>
              </w:rPr>
            </w:pPr>
            <w:r w:rsidRPr="00AE4C5F">
              <w:rPr>
                <w:rFonts w:ascii="Arial" w:hAnsi="Arial" w:cs="Arial"/>
                <w:b/>
              </w:rPr>
              <w:t>Ineffective behaviours</w:t>
            </w:r>
          </w:p>
          <w:p w:rsidR="00AE4C5F" w:rsidRPr="00AE4C5F" w:rsidRDefault="00AE4C5F" w:rsidP="00B13C00">
            <w:pPr>
              <w:jc w:val="center"/>
              <w:rPr>
                <w:rFonts w:ascii="Arial" w:hAnsi="Arial" w:cs="Arial"/>
                <w:b/>
              </w:rPr>
            </w:pPr>
          </w:p>
        </w:tc>
      </w:tr>
      <w:tr w:rsidR="00AE4C5F" w:rsidRPr="00AE4C5F" w:rsidTr="00B13C00">
        <w:tc>
          <w:tcPr>
            <w:tcW w:w="14580" w:type="dxa"/>
            <w:gridSpan w:val="4"/>
            <w:shd w:val="clear" w:color="auto" w:fill="12C417"/>
          </w:tcPr>
          <w:p w:rsidR="00AE4C5F" w:rsidRPr="00AE4C5F" w:rsidRDefault="00AE4C5F" w:rsidP="00B13C00">
            <w:pPr>
              <w:jc w:val="center"/>
              <w:rPr>
                <w:rFonts w:ascii="Arial" w:hAnsi="Arial" w:cs="Arial"/>
                <w:b/>
                <w:color w:val="FFFFFF"/>
                <w:sz w:val="28"/>
                <w:szCs w:val="28"/>
              </w:rPr>
            </w:pPr>
            <w:r w:rsidRPr="00AE4C5F">
              <w:rPr>
                <w:rFonts w:ascii="Arial" w:hAnsi="Arial" w:cs="Arial"/>
                <w:b/>
                <w:color w:val="FFFFFF"/>
                <w:sz w:val="28"/>
                <w:szCs w:val="28"/>
              </w:rPr>
              <w:t>MANAGING CHANGE</w:t>
            </w:r>
          </w:p>
        </w:tc>
      </w:tr>
      <w:tr w:rsidR="00AE4C5F" w:rsidRPr="00AE4C5F" w:rsidTr="00B13C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60" w:type="dxa"/>
            <w:tcBorders>
              <w:top w:val="threeDEmboss" w:sz="24" w:space="0" w:color="12C417"/>
              <w:left w:val="threeDEmboss" w:sz="24" w:space="0" w:color="12C417"/>
              <w:bottom w:val="threeDEmboss" w:sz="24" w:space="0" w:color="12C417"/>
              <w:right w:val="threeDEmboss" w:sz="24" w:space="0" w:color="12C417"/>
            </w:tcBorders>
            <w:shd w:val="clear" w:color="auto" w:fill="CCFFCC"/>
          </w:tcPr>
          <w:p w:rsidR="00AE4C5F" w:rsidRPr="00AE4C5F" w:rsidRDefault="00AE4C5F" w:rsidP="00B13C00">
            <w:pPr>
              <w:rPr>
                <w:rFonts w:ascii="Arial" w:hAnsi="Arial" w:cs="Arial"/>
              </w:rPr>
            </w:pPr>
            <w:r w:rsidRPr="00AE4C5F">
              <w:rPr>
                <w:rFonts w:ascii="Arial" w:hAnsi="Arial" w:cs="Arial"/>
              </w:rPr>
              <w:t>Understands &amp; applies sound principles for the management of change</w:t>
            </w:r>
          </w:p>
        </w:tc>
        <w:tc>
          <w:tcPr>
            <w:tcW w:w="1800" w:type="dxa"/>
            <w:tcBorders>
              <w:top w:val="threeDEmboss" w:sz="24" w:space="0" w:color="12C417"/>
              <w:left w:val="threeDEmboss" w:sz="24" w:space="0" w:color="12C417"/>
              <w:bottom w:val="threeDEmboss" w:sz="24" w:space="0" w:color="12C417"/>
              <w:right w:val="threeDEmboss" w:sz="24" w:space="0" w:color="12C417"/>
            </w:tcBorders>
            <w:shd w:val="clear" w:color="auto" w:fill="CCFFCC"/>
          </w:tcPr>
          <w:p w:rsidR="00AE4C5F" w:rsidRPr="00AE4C5F" w:rsidRDefault="00AE4C5F" w:rsidP="00B13C00">
            <w:pPr>
              <w:rPr>
                <w:rFonts w:ascii="Arial" w:hAnsi="Arial" w:cs="Arial"/>
              </w:rPr>
            </w:pPr>
            <w:r w:rsidRPr="00AE4C5F">
              <w:rPr>
                <w:rFonts w:ascii="Arial" w:hAnsi="Arial" w:cs="Arial"/>
              </w:rPr>
              <w:t>Adaptability</w:t>
            </w:r>
          </w:p>
          <w:p w:rsidR="00AE4C5F" w:rsidRPr="00AE4C5F" w:rsidRDefault="00AE4C5F" w:rsidP="00B13C00">
            <w:pPr>
              <w:rPr>
                <w:rFonts w:ascii="Arial" w:hAnsi="Arial" w:cs="Arial"/>
              </w:rPr>
            </w:pPr>
            <w:r w:rsidRPr="00AE4C5F">
              <w:rPr>
                <w:rFonts w:ascii="Arial" w:hAnsi="Arial" w:cs="Arial"/>
              </w:rPr>
              <w:t>Critical thinking</w:t>
            </w:r>
          </w:p>
          <w:p w:rsidR="00AE4C5F" w:rsidRPr="00AE4C5F" w:rsidRDefault="00AE4C5F" w:rsidP="00B13C00">
            <w:pPr>
              <w:rPr>
                <w:rFonts w:ascii="Arial" w:hAnsi="Arial" w:cs="Arial"/>
              </w:rPr>
            </w:pPr>
            <w:r w:rsidRPr="00AE4C5F">
              <w:rPr>
                <w:rFonts w:ascii="Arial" w:hAnsi="Arial" w:cs="Arial"/>
              </w:rPr>
              <w:t>Credibility</w:t>
            </w:r>
          </w:p>
          <w:p w:rsidR="00AE4C5F" w:rsidRPr="00AE4C5F" w:rsidRDefault="00AE4C5F" w:rsidP="00B13C00">
            <w:pPr>
              <w:rPr>
                <w:rFonts w:ascii="Arial" w:hAnsi="Arial" w:cs="Arial"/>
              </w:rPr>
            </w:pPr>
            <w:r w:rsidRPr="00AE4C5F">
              <w:rPr>
                <w:rFonts w:ascii="Arial" w:hAnsi="Arial" w:cs="Arial"/>
              </w:rPr>
              <w:t>Influence</w:t>
            </w:r>
          </w:p>
        </w:tc>
        <w:tc>
          <w:tcPr>
            <w:tcW w:w="6660" w:type="dxa"/>
            <w:tcBorders>
              <w:top w:val="threeDEmboss" w:sz="24" w:space="0" w:color="12C417"/>
              <w:left w:val="threeDEmboss" w:sz="24" w:space="0" w:color="12C417"/>
              <w:bottom w:val="threeDEmboss" w:sz="24" w:space="0" w:color="12C417"/>
              <w:right w:val="threeDEmboss" w:sz="24" w:space="0" w:color="12C417"/>
            </w:tcBorders>
            <w:shd w:val="clear" w:color="auto" w:fill="CCFFCC"/>
          </w:tcPr>
          <w:p w:rsidR="00AE4C5F" w:rsidRPr="00AE4C5F" w:rsidRDefault="00AE4C5F" w:rsidP="00AE4C5F">
            <w:pPr>
              <w:numPr>
                <w:ilvl w:val="0"/>
                <w:numId w:val="30"/>
              </w:numPr>
              <w:rPr>
                <w:rFonts w:ascii="Arial" w:hAnsi="Arial" w:cs="Arial"/>
              </w:rPr>
            </w:pPr>
            <w:r w:rsidRPr="00AE4C5F">
              <w:rPr>
                <w:rFonts w:ascii="Arial" w:hAnsi="Arial" w:cs="Arial"/>
              </w:rPr>
              <w:t>Analyses the external &amp; internal environment &amp; understands the need to change.</w:t>
            </w:r>
          </w:p>
          <w:p w:rsidR="00AE4C5F" w:rsidRPr="00AE4C5F" w:rsidRDefault="00AE4C5F" w:rsidP="00AE4C5F">
            <w:pPr>
              <w:numPr>
                <w:ilvl w:val="0"/>
                <w:numId w:val="30"/>
              </w:numPr>
              <w:rPr>
                <w:rFonts w:ascii="Arial" w:hAnsi="Arial" w:cs="Arial"/>
              </w:rPr>
            </w:pPr>
            <w:r w:rsidRPr="00AE4C5F">
              <w:rPr>
                <w:rFonts w:ascii="Arial" w:hAnsi="Arial" w:cs="Arial"/>
              </w:rPr>
              <w:t>Defines the change &amp; assigns resources to its implementation.</w:t>
            </w:r>
          </w:p>
          <w:p w:rsidR="00AE4C5F" w:rsidRPr="00AE4C5F" w:rsidRDefault="00AE4C5F" w:rsidP="00AE4C5F">
            <w:pPr>
              <w:numPr>
                <w:ilvl w:val="0"/>
                <w:numId w:val="30"/>
              </w:numPr>
              <w:rPr>
                <w:rFonts w:ascii="Arial" w:hAnsi="Arial" w:cs="Arial"/>
              </w:rPr>
            </w:pPr>
            <w:r w:rsidRPr="00AE4C5F">
              <w:rPr>
                <w:rFonts w:ascii="Arial" w:hAnsi="Arial" w:cs="Arial"/>
              </w:rPr>
              <w:t>Champions the agreed change &amp; gains support from all stakeholders.</w:t>
            </w:r>
          </w:p>
          <w:p w:rsidR="00AE4C5F" w:rsidRPr="00AE4C5F" w:rsidRDefault="00AE4C5F" w:rsidP="00AE4C5F">
            <w:pPr>
              <w:numPr>
                <w:ilvl w:val="0"/>
                <w:numId w:val="30"/>
              </w:numPr>
              <w:rPr>
                <w:rFonts w:ascii="Arial" w:hAnsi="Arial" w:cs="Arial"/>
              </w:rPr>
            </w:pPr>
            <w:r w:rsidRPr="00AE4C5F">
              <w:rPr>
                <w:rFonts w:ascii="Arial" w:hAnsi="Arial" w:cs="Arial"/>
              </w:rPr>
              <w:t>Manages feelings of insecurity &amp; resistance to change.</w:t>
            </w:r>
          </w:p>
          <w:p w:rsidR="00AE4C5F" w:rsidRPr="00AE4C5F" w:rsidRDefault="00AE4C5F" w:rsidP="00AE4C5F">
            <w:pPr>
              <w:numPr>
                <w:ilvl w:val="0"/>
                <w:numId w:val="30"/>
              </w:numPr>
              <w:rPr>
                <w:rFonts w:ascii="Arial" w:hAnsi="Arial" w:cs="Arial"/>
              </w:rPr>
            </w:pPr>
            <w:r w:rsidRPr="00AE4C5F">
              <w:rPr>
                <w:rFonts w:ascii="Arial" w:hAnsi="Arial" w:cs="Arial"/>
              </w:rPr>
              <w:t>Promotes efficient &amp; effective communication practices</w:t>
            </w:r>
          </w:p>
          <w:p w:rsidR="00AE4C5F" w:rsidRPr="00AE4C5F" w:rsidRDefault="00AE4C5F" w:rsidP="00AE4C5F">
            <w:pPr>
              <w:numPr>
                <w:ilvl w:val="0"/>
                <w:numId w:val="30"/>
              </w:numPr>
              <w:rPr>
                <w:rFonts w:ascii="Arial" w:hAnsi="Arial" w:cs="Arial"/>
              </w:rPr>
            </w:pPr>
            <w:r w:rsidRPr="00AE4C5F">
              <w:rPr>
                <w:rFonts w:ascii="Arial" w:hAnsi="Arial" w:cs="Arial"/>
              </w:rPr>
              <w:t>Delivers on promises.</w:t>
            </w:r>
          </w:p>
          <w:p w:rsidR="00AE4C5F" w:rsidRPr="00AE4C5F" w:rsidRDefault="00AE4C5F" w:rsidP="00AE4C5F">
            <w:pPr>
              <w:numPr>
                <w:ilvl w:val="0"/>
                <w:numId w:val="30"/>
              </w:numPr>
              <w:rPr>
                <w:rFonts w:ascii="Arial" w:hAnsi="Arial" w:cs="Arial"/>
              </w:rPr>
            </w:pPr>
            <w:r w:rsidRPr="00AE4C5F">
              <w:rPr>
                <w:rFonts w:ascii="Arial" w:hAnsi="Arial" w:cs="Arial"/>
              </w:rPr>
              <w:t>Continually reviews, refines &amp; learns from the results of the change programme.</w:t>
            </w:r>
          </w:p>
          <w:p w:rsidR="00AE4C5F" w:rsidRPr="00AE4C5F" w:rsidRDefault="00AE4C5F" w:rsidP="00AE4C5F">
            <w:pPr>
              <w:numPr>
                <w:ilvl w:val="0"/>
                <w:numId w:val="30"/>
              </w:numPr>
              <w:rPr>
                <w:rFonts w:ascii="Arial" w:hAnsi="Arial" w:cs="Arial"/>
              </w:rPr>
            </w:pPr>
            <w:r w:rsidRPr="00AE4C5F">
              <w:rPr>
                <w:rFonts w:ascii="Arial" w:hAnsi="Arial" w:cs="Arial"/>
              </w:rPr>
              <w:t>Communicates the vision effectively &amp; continually</w:t>
            </w:r>
          </w:p>
          <w:p w:rsidR="00AE4C5F" w:rsidRPr="00AE4C5F" w:rsidRDefault="00AE4C5F" w:rsidP="00B13C00">
            <w:pPr>
              <w:ind w:left="360"/>
              <w:rPr>
                <w:rFonts w:ascii="Arial" w:hAnsi="Arial" w:cs="Arial"/>
              </w:rPr>
            </w:pPr>
          </w:p>
        </w:tc>
        <w:tc>
          <w:tcPr>
            <w:tcW w:w="3960" w:type="dxa"/>
            <w:tcBorders>
              <w:top w:val="threeDEmboss" w:sz="24" w:space="0" w:color="12C417"/>
              <w:left w:val="threeDEmboss" w:sz="24" w:space="0" w:color="12C417"/>
              <w:bottom w:val="threeDEmboss" w:sz="24" w:space="0" w:color="12C417"/>
              <w:right w:val="threeDEmboss" w:sz="24" w:space="0" w:color="12C417"/>
            </w:tcBorders>
            <w:shd w:val="clear" w:color="auto" w:fill="CCFFCC"/>
          </w:tcPr>
          <w:p w:rsidR="00AE4C5F" w:rsidRPr="00AE4C5F" w:rsidRDefault="00AE4C5F" w:rsidP="00AE4C5F">
            <w:pPr>
              <w:numPr>
                <w:ilvl w:val="0"/>
                <w:numId w:val="31"/>
              </w:numPr>
              <w:rPr>
                <w:rFonts w:ascii="Arial" w:hAnsi="Arial" w:cs="Arial"/>
              </w:rPr>
            </w:pPr>
            <w:r w:rsidRPr="00AE4C5F">
              <w:rPr>
                <w:rFonts w:ascii="Arial" w:hAnsi="Arial" w:cs="Arial"/>
              </w:rPr>
              <w:t>Fails to understand reasons for resistance to change.</w:t>
            </w:r>
          </w:p>
          <w:p w:rsidR="00AE4C5F" w:rsidRPr="00AE4C5F" w:rsidRDefault="00AE4C5F" w:rsidP="00AE4C5F">
            <w:pPr>
              <w:numPr>
                <w:ilvl w:val="0"/>
                <w:numId w:val="31"/>
              </w:numPr>
              <w:rPr>
                <w:rFonts w:ascii="Arial" w:hAnsi="Arial" w:cs="Arial"/>
              </w:rPr>
            </w:pPr>
            <w:r w:rsidRPr="00AE4C5F">
              <w:rPr>
                <w:rFonts w:ascii="Arial" w:hAnsi="Arial" w:cs="Arial"/>
              </w:rPr>
              <w:t>Sees change as upheaval rather than growth.</w:t>
            </w:r>
          </w:p>
          <w:p w:rsidR="00AE4C5F" w:rsidRPr="00AE4C5F" w:rsidRDefault="00AE4C5F" w:rsidP="00AE4C5F">
            <w:pPr>
              <w:numPr>
                <w:ilvl w:val="0"/>
                <w:numId w:val="31"/>
              </w:numPr>
              <w:rPr>
                <w:rFonts w:ascii="Arial" w:hAnsi="Arial" w:cs="Arial"/>
              </w:rPr>
            </w:pPr>
            <w:r w:rsidRPr="00AE4C5F">
              <w:rPr>
                <w:rFonts w:ascii="Arial" w:hAnsi="Arial" w:cs="Arial"/>
              </w:rPr>
              <w:t>Creates a culture of distrust by sending mixed messages.</w:t>
            </w:r>
          </w:p>
          <w:p w:rsidR="00AE4C5F" w:rsidRPr="00AE4C5F" w:rsidRDefault="00AE4C5F" w:rsidP="00AE4C5F">
            <w:pPr>
              <w:numPr>
                <w:ilvl w:val="0"/>
                <w:numId w:val="31"/>
              </w:numPr>
              <w:rPr>
                <w:rFonts w:ascii="Arial" w:hAnsi="Arial" w:cs="Arial"/>
              </w:rPr>
            </w:pPr>
            <w:r w:rsidRPr="00AE4C5F">
              <w:rPr>
                <w:rFonts w:ascii="Arial" w:hAnsi="Arial" w:cs="Arial"/>
              </w:rPr>
              <w:t>Does not involve &amp; enthuse staff in the change process.</w:t>
            </w:r>
          </w:p>
          <w:p w:rsidR="00AE4C5F" w:rsidRPr="00AE4C5F" w:rsidRDefault="00AE4C5F" w:rsidP="00AE4C5F">
            <w:pPr>
              <w:numPr>
                <w:ilvl w:val="0"/>
                <w:numId w:val="31"/>
              </w:numPr>
              <w:rPr>
                <w:rFonts w:ascii="Arial" w:hAnsi="Arial" w:cs="Arial"/>
              </w:rPr>
            </w:pPr>
            <w:r w:rsidRPr="00AE4C5F">
              <w:rPr>
                <w:rFonts w:ascii="Arial" w:hAnsi="Arial" w:cs="Arial"/>
              </w:rPr>
              <w:t>Fails to support staff through the change.</w:t>
            </w:r>
          </w:p>
        </w:tc>
      </w:tr>
      <w:tr w:rsidR="00AE4C5F" w:rsidRPr="00AE4C5F" w:rsidTr="00B13C00">
        <w:tc>
          <w:tcPr>
            <w:tcW w:w="14580" w:type="dxa"/>
            <w:gridSpan w:val="4"/>
            <w:shd w:val="clear" w:color="auto" w:fill="12C417"/>
          </w:tcPr>
          <w:p w:rsidR="00AE4C5F" w:rsidRPr="00AE4C5F" w:rsidRDefault="00AE4C5F" w:rsidP="00B13C00">
            <w:pPr>
              <w:jc w:val="center"/>
              <w:rPr>
                <w:rFonts w:ascii="Arial" w:hAnsi="Arial" w:cs="Arial"/>
                <w:b/>
                <w:color w:val="FFFFFF"/>
                <w:sz w:val="28"/>
                <w:szCs w:val="28"/>
              </w:rPr>
            </w:pPr>
            <w:r w:rsidRPr="00AE4C5F">
              <w:rPr>
                <w:rFonts w:ascii="Arial" w:hAnsi="Arial" w:cs="Arial"/>
                <w:b/>
                <w:color w:val="FFFFFF"/>
                <w:sz w:val="28"/>
                <w:szCs w:val="28"/>
              </w:rPr>
              <w:t>MANAGING FOR RESULTS</w:t>
            </w:r>
          </w:p>
        </w:tc>
      </w:tr>
      <w:tr w:rsidR="00AE4C5F" w:rsidRPr="00AE4C5F" w:rsidTr="00B13C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60" w:type="dxa"/>
            <w:tcBorders>
              <w:top w:val="threeDEmboss" w:sz="24" w:space="0" w:color="12C417"/>
              <w:left w:val="threeDEmboss" w:sz="24" w:space="0" w:color="12C417"/>
              <w:bottom w:val="threeDEmboss" w:sz="24" w:space="0" w:color="12C417"/>
              <w:right w:val="threeDEmboss" w:sz="24" w:space="0" w:color="12C417"/>
            </w:tcBorders>
            <w:shd w:val="clear" w:color="auto" w:fill="CCFFCC"/>
          </w:tcPr>
          <w:p w:rsidR="00AE4C5F" w:rsidRPr="00AE4C5F" w:rsidRDefault="00AE4C5F" w:rsidP="00B13C00">
            <w:pPr>
              <w:rPr>
                <w:rFonts w:ascii="Arial" w:hAnsi="Arial" w:cs="Arial"/>
              </w:rPr>
            </w:pPr>
            <w:r w:rsidRPr="00AE4C5F">
              <w:rPr>
                <w:rFonts w:ascii="Arial" w:hAnsi="Arial" w:cs="Arial"/>
              </w:rPr>
              <w:t>Working consistently to set &amp; achieve objectives by establishing a culture of outcome-focussed working.</w:t>
            </w:r>
          </w:p>
          <w:p w:rsidR="00AE4C5F" w:rsidRPr="00AE4C5F" w:rsidRDefault="00AE4C5F" w:rsidP="00B13C00">
            <w:pPr>
              <w:rPr>
                <w:rFonts w:ascii="Arial" w:hAnsi="Arial" w:cs="Arial"/>
              </w:rPr>
            </w:pPr>
            <w:r w:rsidRPr="00AE4C5F">
              <w:rPr>
                <w:rFonts w:ascii="Arial" w:hAnsi="Arial" w:cs="Arial"/>
              </w:rPr>
              <w:br w:type="column"/>
            </w:r>
          </w:p>
        </w:tc>
        <w:tc>
          <w:tcPr>
            <w:tcW w:w="1800" w:type="dxa"/>
            <w:tcBorders>
              <w:top w:val="threeDEmboss" w:sz="24" w:space="0" w:color="12C417"/>
              <w:left w:val="threeDEmboss" w:sz="24" w:space="0" w:color="12C417"/>
              <w:bottom w:val="threeDEmboss" w:sz="24" w:space="0" w:color="12C417"/>
              <w:right w:val="threeDEmboss" w:sz="24" w:space="0" w:color="12C417"/>
            </w:tcBorders>
            <w:shd w:val="clear" w:color="auto" w:fill="CCFFCC"/>
          </w:tcPr>
          <w:p w:rsidR="00AE4C5F" w:rsidRPr="00AE4C5F" w:rsidRDefault="00AE4C5F" w:rsidP="00B13C00">
            <w:pPr>
              <w:rPr>
                <w:rFonts w:ascii="Arial" w:hAnsi="Arial" w:cs="Arial"/>
              </w:rPr>
            </w:pPr>
            <w:r w:rsidRPr="00AE4C5F">
              <w:rPr>
                <w:rFonts w:ascii="Arial" w:hAnsi="Arial" w:cs="Arial"/>
              </w:rPr>
              <w:t>Decisiveness</w:t>
            </w:r>
          </w:p>
          <w:p w:rsidR="00AE4C5F" w:rsidRPr="00AE4C5F" w:rsidRDefault="00AE4C5F" w:rsidP="00B13C00">
            <w:pPr>
              <w:rPr>
                <w:rFonts w:ascii="Arial" w:hAnsi="Arial" w:cs="Arial"/>
              </w:rPr>
            </w:pPr>
            <w:r w:rsidRPr="00AE4C5F">
              <w:rPr>
                <w:rFonts w:ascii="Arial" w:hAnsi="Arial" w:cs="Arial"/>
              </w:rPr>
              <w:t>Problem analysis</w:t>
            </w:r>
          </w:p>
          <w:p w:rsidR="00AE4C5F" w:rsidRPr="00AE4C5F" w:rsidRDefault="00AE4C5F" w:rsidP="00B13C00">
            <w:pPr>
              <w:rPr>
                <w:rFonts w:ascii="Arial" w:hAnsi="Arial" w:cs="Arial"/>
              </w:rPr>
            </w:pPr>
            <w:r w:rsidRPr="00AE4C5F">
              <w:rPr>
                <w:rFonts w:ascii="Arial" w:hAnsi="Arial" w:cs="Arial"/>
              </w:rPr>
              <w:t>Evaluation</w:t>
            </w:r>
          </w:p>
          <w:p w:rsidR="00AE4C5F" w:rsidRPr="00AE4C5F" w:rsidRDefault="00AE4C5F" w:rsidP="00B13C00">
            <w:pPr>
              <w:rPr>
                <w:rFonts w:ascii="Arial" w:hAnsi="Arial" w:cs="Arial"/>
              </w:rPr>
            </w:pPr>
            <w:r w:rsidRPr="00AE4C5F">
              <w:rPr>
                <w:rFonts w:ascii="Arial" w:hAnsi="Arial" w:cs="Arial"/>
              </w:rPr>
              <w:t>Assertiveness</w:t>
            </w:r>
          </w:p>
          <w:p w:rsidR="00AE4C5F" w:rsidRPr="00AE4C5F" w:rsidRDefault="00AE4C5F" w:rsidP="00B13C00">
            <w:pPr>
              <w:rPr>
                <w:rFonts w:ascii="Arial" w:hAnsi="Arial" w:cs="Arial"/>
              </w:rPr>
            </w:pPr>
          </w:p>
        </w:tc>
        <w:tc>
          <w:tcPr>
            <w:tcW w:w="6660" w:type="dxa"/>
            <w:tcBorders>
              <w:top w:val="threeDEmboss" w:sz="24" w:space="0" w:color="12C417"/>
              <w:left w:val="threeDEmboss" w:sz="24" w:space="0" w:color="12C417"/>
              <w:bottom w:val="threeDEmboss" w:sz="24" w:space="0" w:color="12C417"/>
              <w:right w:val="threeDEmboss" w:sz="24" w:space="0" w:color="12C417"/>
            </w:tcBorders>
            <w:shd w:val="clear" w:color="auto" w:fill="CCFFCC"/>
          </w:tcPr>
          <w:p w:rsidR="00AE4C5F" w:rsidRPr="00AE4C5F" w:rsidRDefault="00AE4C5F" w:rsidP="00AE4C5F">
            <w:pPr>
              <w:numPr>
                <w:ilvl w:val="0"/>
                <w:numId w:val="31"/>
              </w:numPr>
              <w:rPr>
                <w:rFonts w:ascii="Arial" w:hAnsi="Arial" w:cs="Arial"/>
              </w:rPr>
            </w:pPr>
            <w:r w:rsidRPr="00AE4C5F">
              <w:rPr>
                <w:rFonts w:ascii="Arial" w:hAnsi="Arial" w:cs="Arial"/>
              </w:rPr>
              <w:t>Turns strategic goals into specific objectives &amp; tasks that include equality &amp; diversity targets.</w:t>
            </w:r>
          </w:p>
          <w:p w:rsidR="00AE4C5F" w:rsidRPr="00AE4C5F" w:rsidRDefault="00AE4C5F" w:rsidP="00AE4C5F">
            <w:pPr>
              <w:numPr>
                <w:ilvl w:val="0"/>
                <w:numId w:val="31"/>
              </w:numPr>
              <w:rPr>
                <w:rFonts w:ascii="Arial" w:hAnsi="Arial" w:cs="Arial"/>
              </w:rPr>
            </w:pPr>
            <w:r w:rsidRPr="00AE4C5F">
              <w:rPr>
                <w:rFonts w:ascii="Arial" w:hAnsi="Arial" w:cs="Arial"/>
              </w:rPr>
              <w:t>Sets &amp; agrees objectives which are realistic, achievable &amp; cost effective taking into account available resources.</w:t>
            </w:r>
          </w:p>
          <w:p w:rsidR="00AE4C5F" w:rsidRPr="00AE4C5F" w:rsidRDefault="00AE4C5F" w:rsidP="00AE4C5F">
            <w:pPr>
              <w:numPr>
                <w:ilvl w:val="0"/>
                <w:numId w:val="31"/>
              </w:numPr>
              <w:rPr>
                <w:rFonts w:ascii="Arial" w:hAnsi="Arial" w:cs="Arial"/>
              </w:rPr>
            </w:pPr>
            <w:r w:rsidRPr="00AE4C5F">
              <w:rPr>
                <w:rFonts w:ascii="Arial" w:hAnsi="Arial" w:cs="Arial"/>
              </w:rPr>
              <w:t>Ensures action plans are produced with clearly identifiable “milestones” of progress &amp; achievement which are regularly reviewed.</w:t>
            </w:r>
          </w:p>
          <w:p w:rsidR="00AE4C5F" w:rsidRPr="00AE4C5F" w:rsidRDefault="00AE4C5F" w:rsidP="00AE4C5F">
            <w:pPr>
              <w:numPr>
                <w:ilvl w:val="0"/>
                <w:numId w:val="31"/>
              </w:numPr>
              <w:rPr>
                <w:rFonts w:ascii="Arial" w:hAnsi="Arial" w:cs="Arial"/>
              </w:rPr>
            </w:pPr>
            <w:r w:rsidRPr="00AE4C5F">
              <w:rPr>
                <w:rFonts w:ascii="Arial" w:hAnsi="Arial" w:cs="Arial"/>
              </w:rPr>
              <w:t>Evaluates results &amp; shares the learning with others.</w:t>
            </w:r>
          </w:p>
          <w:p w:rsidR="00AE4C5F" w:rsidRPr="00AE4C5F" w:rsidRDefault="00AE4C5F" w:rsidP="00AE4C5F">
            <w:pPr>
              <w:numPr>
                <w:ilvl w:val="0"/>
                <w:numId w:val="31"/>
              </w:numPr>
              <w:rPr>
                <w:rFonts w:ascii="Arial" w:hAnsi="Arial" w:cs="Arial"/>
              </w:rPr>
            </w:pPr>
            <w:r w:rsidRPr="00AE4C5F">
              <w:rPr>
                <w:rFonts w:ascii="Arial" w:hAnsi="Arial" w:cs="Arial"/>
              </w:rPr>
              <w:t>Presents the arguments clearly, succinctly &amp; assertively for a particular course of action.</w:t>
            </w:r>
          </w:p>
          <w:p w:rsidR="00AE4C5F" w:rsidRPr="00AE4C5F" w:rsidRDefault="00AE4C5F" w:rsidP="00AE4C5F">
            <w:pPr>
              <w:numPr>
                <w:ilvl w:val="0"/>
                <w:numId w:val="31"/>
              </w:numPr>
              <w:rPr>
                <w:rFonts w:ascii="Arial" w:hAnsi="Arial" w:cs="Arial"/>
              </w:rPr>
            </w:pPr>
            <w:r w:rsidRPr="00AE4C5F">
              <w:rPr>
                <w:rFonts w:ascii="Arial" w:hAnsi="Arial" w:cs="Arial"/>
              </w:rPr>
              <w:t>Makes decisions on time.</w:t>
            </w:r>
          </w:p>
        </w:tc>
        <w:tc>
          <w:tcPr>
            <w:tcW w:w="3960" w:type="dxa"/>
            <w:tcBorders>
              <w:top w:val="threeDEmboss" w:sz="24" w:space="0" w:color="12C417"/>
              <w:left w:val="threeDEmboss" w:sz="24" w:space="0" w:color="12C417"/>
              <w:bottom w:val="threeDEmboss" w:sz="24" w:space="0" w:color="12C417"/>
              <w:right w:val="threeDEmboss" w:sz="24" w:space="0" w:color="12C417"/>
            </w:tcBorders>
            <w:shd w:val="clear" w:color="auto" w:fill="CCFFCC"/>
          </w:tcPr>
          <w:p w:rsidR="00AE4C5F" w:rsidRPr="00AE4C5F" w:rsidRDefault="00AE4C5F" w:rsidP="00AE4C5F">
            <w:pPr>
              <w:numPr>
                <w:ilvl w:val="0"/>
                <w:numId w:val="31"/>
              </w:numPr>
              <w:rPr>
                <w:rFonts w:ascii="Arial" w:hAnsi="Arial" w:cs="Arial"/>
              </w:rPr>
            </w:pPr>
            <w:r w:rsidRPr="00AE4C5F">
              <w:rPr>
                <w:rFonts w:ascii="Arial" w:hAnsi="Arial" w:cs="Arial"/>
              </w:rPr>
              <w:t>Fails to identify the cause of problems.</w:t>
            </w:r>
          </w:p>
          <w:p w:rsidR="00AE4C5F" w:rsidRPr="00AE4C5F" w:rsidRDefault="00AE4C5F" w:rsidP="00AE4C5F">
            <w:pPr>
              <w:numPr>
                <w:ilvl w:val="0"/>
                <w:numId w:val="31"/>
              </w:numPr>
              <w:rPr>
                <w:rFonts w:ascii="Arial" w:hAnsi="Arial" w:cs="Arial"/>
              </w:rPr>
            </w:pPr>
            <w:r w:rsidRPr="00AE4C5F">
              <w:rPr>
                <w:rFonts w:ascii="Arial" w:hAnsi="Arial" w:cs="Arial"/>
              </w:rPr>
              <w:t>Allows identified problems to drift &amp; hopes for the best.</w:t>
            </w:r>
          </w:p>
          <w:p w:rsidR="00AE4C5F" w:rsidRPr="00AE4C5F" w:rsidRDefault="00AE4C5F" w:rsidP="00AE4C5F">
            <w:pPr>
              <w:numPr>
                <w:ilvl w:val="0"/>
                <w:numId w:val="31"/>
              </w:numPr>
              <w:rPr>
                <w:rFonts w:ascii="Arial" w:hAnsi="Arial" w:cs="Arial"/>
              </w:rPr>
            </w:pPr>
            <w:r w:rsidRPr="00AE4C5F">
              <w:rPr>
                <w:rFonts w:ascii="Arial" w:hAnsi="Arial" w:cs="Arial"/>
              </w:rPr>
              <w:t>Refers difficult issues/problems to someone else.</w:t>
            </w:r>
          </w:p>
          <w:p w:rsidR="00AE4C5F" w:rsidRPr="00AE4C5F" w:rsidRDefault="00AE4C5F" w:rsidP="00AE4C5F">
            <w:pPr>
              <w:numPr>
                <w:ilvl w:val="0"/>
                <w:numId w:val="31"/>
              </w:numPr>
              <w:rPr>
                <w:rFonts w:ascii="Arial" w:hAnsi="Arial" w:cs="Arial"/>
              </w:rPr>
            </w:pPr>
            <w:r w:rsidRPr="00AE4C5F">
              <w:rPr>
                <w:rFonts w:ascii="Arial" w:hAnsi="Arial" w:cs="Arial"/>
              </w:rPr>
              <w:t>Continues to follow a course of action when it is already proving unworkable.</w:t>
            </w:r>
          </w:p>
          <w:p w:rsidR="00AE4C5F" w:rsidRPr="00AE4C5F" w:rsidRDefault="00AE4C5F" w:rsidP="00B13C00">
            <w:pPr>
              <w:rPr>
                <w:rFonts w:ascii="Arial" w:hAnsi="Arial" w:cs="Arial"/>
              </w:rPr>
            </w:pPr>
          </w:p>
        </w:tc>
      </w:tr>
    </w:tbl>
    <w:p w:rsidR="00AE4C5F" w:rsidRPr="00AE4C5F" w:rsidRDefault="00AE4C5F" w:rsidP="00AE4C5F">
      <w:pPr>
        <w:rPr>
          <w:rFonts w:ascii="Arial" w:hAnsi="Arial" w:cs="Arial"/>
        </w:rPr>
      </w:pPr>
    </w:p>
    <w:p w:rsidR="00AE4C5F" w:rsidRPr="00AE4C5F" w:rsidRDefault="00AE4C5F" w:rsidP="00AE4C5F">
      <w:pPr>
        <w:rPr>
          <w:rFonts w:ascii="Arial" w:hAnsi="Arial" w:cs="Arial"/>
        </w:rPr>
      </w:pPr>
    </w:p>
    <w:p w:rsidR="00AE4C5F" w:rsidRPr="00AE4C5F" w:rsidRDefault="00AE4C5F" w:rsidP="00AE4C5F">
      <w:pPr>
        <w:rPr>
          <w:rFonts w:ascii="Arial" w:hAnsi="Arial" w:cs="Arial"/>
        </w:rPr>
      </w:pPr>
    </w:p>
    <w:p w:rsidR="00AE4C5F" w:rsidRPr="00AE4C5F" w:rsidRDefault="00AE4C5F" w:rsidP="00AE4C5F">
      <w:pPr>
        <w:rPr>
          <w:rFonts w:ascii="Arial" w:hAnsi="Arial" w:cs="Arial"/>
        </w:rPr>
      </w:pPr>
    </w:p>
    <w:p w:rsidR="00AE4C5F" w:rsidRPr="00AE4C5F" w:rsidRDefault="00AE4C5F" w:rsidP="00AE4C5F">
      <w:pPr>
        <w:rPr>
          <w:rFonts w:ascii="Arial" w:hAnsi="Arial" w:cs="Arial"/>
        </w:rPr>
      </w:pPr>
    </w:p>
    <w:p w:rsidR="00AE4C5F" w:rsidRPr="00AE4C5F" w:rsidRDefault="00AE4C5F" w:rsidP="00AE4C5F">
      <w:pPr>
        <w:rPr>
          <w:rFonts w:ascii="Arial" w:hAnsi="Arial" w:cs="Arial"/>
        </w:rPr>
      </w:pPr>
    </w:p>
    <w:p w:rsidR="00AE4C5F" w:rsidRPr="00AE4C5F" w:rsidRDefault="00AE4C5F" w:rsidP="00AE4C5F">
      <w:pPr>
        <w:rPr>
          <w:rFonts w:ascii="Arial" w:hAnsi="Arial" w:cs="Arial"/>
        </w:rPr>
      </w:pPr>
    </w:p>
    <w:p w:rsidR="00AE4C5F" w:rsidRPr="00AE4C5F" w:rsidRDefault="00AE4C5F" w:rsidP="00AE4C5F">
      <w:pPr>
        <w:rPr>
          <w:rFonts w:ascii="Arial" w:hAnsi="Arial" w:cs="Arial"/>
        </w:rPr>
      </w:pPr>
    </w:p>
    <w:p w:rsidR="00AE4C5F" w:rsidRPr="00AE4C5F" w:rsidRDefault="00AE4C5F" w:rsidP="00AE4C5F">
      <w:pPr>
        <w:rPr>
          <w:rFonts w:ascii="Arial" w:hAnsi="Arial" w:cs="Arial"/>
        </w:rPr>
      </w:pPr>
    </w:p>
    <w:tbl>
      <w:tblPr>
        <w:tblW w:w="14580" w:type="dxa"/>
        <w:tblInd w:w="-72" w:type="dxa"/>
        <w:tblBorders>
          <w:top w:val="threeDEmboss" w:sz="24" w:space="0" w:color="12C417"/>
          <w:left w:val="threeDEmboss" w:sz="24" w:space="0" w:color="12C417"/>
          <w:bottom w:val="threeDEmboss" w:sz="24" w:space="0" w:color="12C417"/>
          <w:right w:val="threeDEmboss" w:sz="24" w:space="0" w:color="12C417"/>
          <w:insideH w:val="threeDEmboss" w:sz="24" w:space="0" w:color="12C417"/>
          <w:insideV w:val="threeDEmboss" w:sz="24" w:space="0" w:color="12C417"/>
        </w:tblBorders>
        <w:tblLayout w:type="fixed"/>
        <w:tblLook w:val="01E0" w:firstRow="1" w:lastRow="1" w:firstColumn="1" w:lastColumn="1" w:noHBand="0" w:noVBand="0"/>
      </w:tblPr>
      <w:tblGrid>
        <w:gridCol w:w="1980"/>
        <w:gridCol w:w="1800"/>
        <w:gridCol w:w="6840"/>
        <w:gridCol w:w="3960"/>
      </w:tblGrid>
      <w:tr w:rsidR="00AE4C5F" w:rsidRPr="00AE4C5F" w:rsidTr="00B13C00">
        <w:tc>
          <w:tcPr>
            <w:tcW w:w="1980" w:type="dxa"/>
            <w:shd w:val="clear" w:color="auto" w:fill="CCFFCC"/>
          </w:tcPr>
          <w:p w:rsidR="00AE4C5F" w:rsidRPr="00AE4C5F" w:rsidRDefault="00AE4C5F" w:rsidP="00B13C00">
            <w:pPr>
              <w:jc w:val="center"/>
              <w:rPr>
                <w:rFonts w:ascii="Arial" w:hAnsi="Arial" w:cs="Arial"/>
                <w:b/>
              </w:rPr>
            </w:pPr>
            <w:r w:rsidRPr="00AE4C5F">
              <w:rPr>
                <w:rFonts w:ascii="Arial" w:hAnsi="Arial" w:cs="Arial"/>
                <w:b/>
              </w:rPr>
              <w:t>Competency definition</w:t>
            </w:r>
          </w:p>
        </w:tc>
        <w:tc>
          <w:tcPr>
            <w:tcW w:w="1800" w:type="dxa"/>
            <w:shd w:val="clear" w:color="auto" w:fill="CCFFCC"/>
          </w:tcPr>
          <w:p w:rsidR="00AE4C5F" w:rsidRPr="00AE4C5F" w:rsidRDefault="00AE4C5F" w:rsidP="00B13C00">
            <w:pPr>
              <w:jc w:val="center"/>
              <w:rPr>
                <w:rFonts w:ascii="Arial" w:hAnsi="Arial" w:cs="Arial"/>
                <w:b/>
              </w:rPr>
            </w:pPr>
            <w:r w:rsidRPr="00AE4C5F">
              <w:rPr>
                <w:rFonts w:ascii="Arial" w:hAnsi="Arial" w:cs="Arial"/>
                <w:b/>
              </w:rPr>
              <w:t>Skills/</w:t>
            </w:r>
          </w:p>
          <w:p w:rsidR="00AE4C5F" w:rsidRPr="00AE4C5F" w:rsidRDefault="00AE4C5F" w:rsidP="00B13C00">
            <w:pPr>
              <w:jc w:val="center"/>
              <w:rPr>
                <w:rFonts w:ascii="Arial" w:hAnsi="Arial" w:cs="Arial"/>
                <w:b/>
              </w:rPr>
            </w:pPr>
            <w:r w:rsidRPr="00AE4C5F">
              <w:rPr>
                <w:rFonts w:ascii="Arial" w:hAnsi="Arial" w:cs="Arial"/>
                <w:b/>
              </w:rPr>
              <w:t>Attributes</w:t>
            </w:r>
          </w:p>
        </w:tc>
        <w:tc>
          <w:tcPr>
            <w:tcW w:w="6840" w:type="dxa"/>
            <w:shd w:val="clear" w:color="auto" w:fill="CCFFCC"/>
          </w:tcPr>
          <w:p w:rsidR="00AE4C5F" w:rsidRPr="00AE4C5F" w:rsidRDefault="00AE4C5F" w:rsidP="00B13C00">
            <w:pPr>
              <w:jc w:val="center"/>
              <w:rPr>
                <w:rFonts w:ascii="Arial" w:hAnsi="Arial" w:cs="Arial"/>
                <w:b/>
              </w:rPr>
            </w:pPr>
            <w:r w:rsidRPr="00AE4C5F">
              <w:rPr>
                <w:rFonts w:ascii="Arial" w:hAnsi="Arial" w:cs="Arial"/>
                <w:b/>
              </w:rPr>
              <w:t>Effective behaviours</w:t>
            </w:r>
          </w:p>
          <w:p w:rsidR="00AE4C5F" w:rsidRPr="00AE4C5F" w:rsidRDefault="00AE4C5F" w:rsidP="00B13C00">
            <w:pPr>
              <w:jc w:val="center"/>
              <w:rPr>
                <w:rFonts w:ascii="Arial" w:hAnsi="Arial" w:cs="Arial"/>
                <w:b/>
              </w:rPr>
            </w:pPr>
          </w:p>
        </w:tc>
        <w:tc>
          <w:tcPr>
            <w:tcW w:w="3960" w:type="dxa"/>
            <w:shd w:val="clear" w:color="auto" w:fill="CCFFCC"/>
          </w:tcPr>
          <w:p w:rsidR="00AE4C5F" w:rsidRPr="00AE4C5F" w:rsidRDefault="00AE4C5F" w:rsidP="00B13C00">
            <w:pPr>
              <w:jc w:val="center"/>
              <w:rPr>
                <w:rFonts w:ascii="Arial" w:hAnsi="Arial" w:cs="Arial"/>
                <w:b/>
              </w:rPr>
            </w:pPr>
            <w:r w:rsidRPr="00AE4C5F">
              <w:rPr>
                <w:rFonts w:ascii="Arial" w:hAnsi="Arial" w:cs="Arial"/>
                <w:b/>
              </w:rPr>
              <w:t>Ineffective behaviours</w:t>
            </w:r>
          </w:p>
          <w:p w:rsidR="00AE4C5F" w:rsidRPr="00AE4C5F" w:rsidRDefault="00AE4C5F" w:rsidP="00B13C00">
            <w:pPr>
              <w:jc w:val="center"/>
              <w:rPr>
                <w:rFonts w:ascii="Arial" w:hAnsi="Arial" w:cs="Arial"/>
                <w:b/>
              </w:rPr>
            </w:pPr>
          </w:p>
        </w:tc>
      </w:tr>
      <w:tr w:rsidR="00AE4C5F" w:rsidRPr="00AE4C5F" w:rsidTr="00B13C00">
        <w:tc>
          <w:tcPr>
            <w:tcW w:w="14580" w:type="dxa"/>
            <w:gridSpan w:val="4"/>
            <w:shd w:val="clear" w:color="auto" w:fill="12C417"/>
          </w:tcPr>
          <w:p w:rsidR="00AE4C5F" w:rsidRPr="00AE4C5F" w:rsidRDefault="00AE4C5F" w:rsidP="00B13C00">
            <w:pPr>
              <w:jc w:val="center"/>
              <w:rPr>
                <w:rFonts w:ascii="Arial" w:hAnsi="Arial" w:cs="Arial"/>
                <w:b/>
                <w:color w:val="FFFFFF"/>
                <w:sz w:val="28"/>
                <w:szCs w:val="28"/>
              </w:rPr>
            </w:pPr>
            <w:r w:rsidRPr="00AE4C5F">
              <w:rPr>
                <w:rFonts w:ascii="Arial" w:hAnsi="Arial" w:cs="Arial"/>
                <w:b/>
                <w:color w:val="FFFFFF"/>
                <w:sz w:val="28"/>
                <w:szCs w:val="28"/>
              </w:rPr>
              <w:t>PARTNERSHIP WORKING</w:t>
            </w:r>
          </w:p>
        </w:tc>
      </w:tr>
      <w:tr w:rsidR="00AE4C5F" w:rsidRPr="00AE4C5F" w:rsidTr="00B13C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80" w:type="dxa"/>
            <w:tcBorders>
              <w:top w:val="threeDEmboss" w:sz="24" w:space="0" w:color="12C417"/>
              <w:left w:val="threeDEmboss" w:sz="24" w:space="0" w:color="12C417"/>
              <w:bottom w:val="threeDEmboss" w:sz="24" w:space="0" w:color="12C417"/>
              <w:right w:val="threeDEmboss" w:sz="24" w:space="0" w:color="12C417"/>
            </w:tcBorders>
            <w:shd w:val="clear" w:color="auto" w:fill="CCFFCC"/>
          </w:tcPr>
          <w:p w:rsidR="00AE4C5F" w:rsidRPr="00AE4C5F" w:rsidRDefault="00AE4C5F" w:rsidP="00B13C00">
            <w:pPr>
              <w:rPr>
                <w:rFonts w:ascii="Arial" w:hAnsi="Arial" w:cs="Arial"/>
              </w:rPr>
            </w:pPr>
          </w:p>
          <w:p w:rsidR="00AE4C5F" w:rsidRPr="00AE4C5F" w:rsidRDefault="00AE4C5F" w:rsidP="00B13C00">
            <w:pPr>
              <w:rPr>
                <w:rFonts w:ascii="Arial" w:hAnsi="Arial" w:cs="Arial"/>
              </w:rPr>
            </w:pPr>
            <w:r w:rsidRPr="00AE4C5F">
              <w:rPr>
                <w:rFonts w:ascii="Arial" w:hAnsi="Arial" w:cs="Arial"/>
              </w:rPr>
              <w:t>Developing partnerships to support shared objectives &amp; achieve</w:t>
            </w:r>
          </w:p>
          <w:p w:rsidR="00AE4C5F" w:rsidRPr="00AE4C5F" w:rsidRDefault="00AE4C5F" w:rsidP="00B13C00">
            <w:pPr>
              <w:rPr>
                <w:rFonts w:ascii="Arial" w:hAnsi="Arial" w:cs="Arial"/>
              </w:rPr>
            </w:pPr>
            <w:r w:rsidRPr="00AE4C5F">
              <w:rPr>
                <w:rFonts w:ascii="Arial" w:hAnsi="Arial" w:cs="Arial"/>
              </w:rPr>
              <w:t>collaborative working.</w:t>
            </w:r>
          </w:p>
        </w:tc>
        <w:tc>
          <w:tcPr>
            <w:tcW w:w="1800" w:type="dxa"/>
            <w:tcBorders>
              <w:top w:val="threeDEmboss" w:sz="24" w:space="0" w:color="12C417"/>
              <w:left w:val="threeDEmboss" w:sz="24" w:space="0" w:color="12C417"/>
              <w:bottom w:val="threeDEmboss" w:sz="24" w:space="0" w:color="12C417"/>
              <w:right w:val="threeDEmboss" w:sz="24" w:space="0" w:color="12C417"/>
            </w:tcBorders>
            <w:shd w:val="clear" w:color="auto" w:fill="CCFFCC"/>
          </w:tcPr>
          <w:p w:rsidR="00AE4C5F" w:rsidRPr="00AE4C5F" w:rsidRDefault="00AE4C5F" w:rsidP="00B13C00">
            <w:pPr>
              <w:rPr>
                <w:rFonts w:ascii="Arial" w:hAnsi="Arial" w:cs="Arial"/>
              </w:rPr>
            </w:pPr>
          </w:p>
          <w:p w:rsidR="00AE4C5F" w:rsidRPr="00AE4C5F" w:rsidRDefault="00AE4C5F" w:rsidP="00B13C00">
            <w:pPr>
              <w:rPr>
                <w:rFonts w:ascii="Arial" w:hAnsi="Arial" w:cs="Arial"/>
              </w:rPr>
            </w:pPr>
            <w:r w:rsidRPr="00AE4C5F">
              <w:rPr>
                <w:rFonts w:ascii="Arial" w:hAnsi="Arial" w:cs="Arial"/>
              </w:rPr>
              <w:t>Influence</w:t>
            </w:r>
          </w:p>
          <w:p w:rsidR="00AE4C5F" w:rsidRPr="00AE4C5F" w:rsidRDefault="00AE4C5F" w:rsidP="00B13C00">
            <w:pPr>
              <w:rPr>
                <w:rFonts w:ascii="Arial" w:hAnsi="Arial" w:cs="Arial"/>
              </w:rPr>
            </w:pPr>
            <w:r w:rsidRPr="00AE4C5F">
              <w:rPr>
                <w:rFonts w:ascii="Arial" w:hAnsi="Arial" w:cs="Arial"/>
              </w:rPr>
              <w:t>Networking</w:t>
            </w:r>
          </w:p>
          <w:p w:rsidR="00AE4C5F" w:rsidRPr="00AE4C5F" w:rsidRDefault="00AE4C5F" w:rsidP="00B13C00">
            <w:pPr>
              <w:rPr>
                <w:rFonts w:ascii="Arial" w:hAnsi="Arial" w:cs="Arial"/>
              </w:rPr>
            </w:pPr>
            <w:r w:rsidRPr="00AE4C5F">
              <w:rPr>
                <w:rFonts w:ascii="Arial" w:hAnsi="Arial" w:cs="Arial"/>
              </w:rPr>
              <w:t>Empathy</w:t>
            </w:r>
          </w:p>
          <w:p w:rsidR="00AE4C5F" w:rsidRPr="00AE4C5F" w:rsidRDefault="00AE4C5F" w:rsidP="00B13C00">
            <w:pPr>
              <w:rPr>
                <w:rFonts w:ascii="Arial" w:hAnsi="Arial" w:cs="Arial"/>
              </w:rPr>
            </w:pPr>
            <w:r w:rsidRPr="00AE4C5F">
              <w:rPr>
                <w:rFonts w:ascii="Arial" w:hAnsi="Arial" w:cs="Arial"/>
              </w:rPr>
              <w:t>Advocacy</w:t>
            </w:r>
          </w:p>
          <w:p w:rsidR="00AE4C5F" w:rsidRPr="00AE4C5F" w:rsidRDefault="00AE4C5F" w:rsidP="00B13C00">
            <w:pPr>
              <w:rPr>
                <w:rFonts w:ascii="Arial" w:hAnsi="Arial" w:cs="Arial"/>
              </w:rPr>
            </w:pPr>
            <w:r w:rsidRPr="00AE4C5F">
              <w:rPr>
                <w:rFonts w:ascii="Arial" w:hAnsi="Arial" w:cs="Arial"/>
              </w:rPr>
              <w:t>Diplomacy</w:t>
            </w:r>
          </w:p>
          <w:p w:rsidR="00AE4C5F" w:rsidRPr="00AE4C5F" w:rsidRDefault="00AE4C5F" w:rsidP="00B13C00">
            <w:pPr>
              <w:rPr>
                <w:rFonts w:ascii="Arial" w:hAnsi="Arial" w:cs="Arial"/>
              </w:rPr>
            </w:pPr>
          </w:p>
        </w:tc>
        <w:tc>
          <w:tcPr>
            <w:tcW w:w="6840" w:type="dxa"/>
            <w:tcBorders>
              <w:top w:val="threeDEmboss" w:sz="24" w:space="0" w:color="12C417"/>
              <w:left w:val="threeDEmboss" w:sz="24" w:space="0" w:color="12C417"/>
              <w:bottom w:val="threeDEmboss" w:sz="24" w:space="0" w:color="12C417"/>
              <w:right w:val="threeDEmboss" w:sz="24" w:space="0" w:color="12C417"/>
            </w:tcBorders>
            <w:shd w:val="clear" w:color="auto" w:fill="CCFFCC"/>
          </w:tcPr>
          <w:p w:rsidR="00AE4C5F" w:rsidRPr="00AE4C5F" w:rsidRDefault="00AE4C5F" w:rsidP="00B13C00">
            <w:pPr>
              <w:rPr>
                <w:rFonts w:ascii="Arial" w:hAnsi="Arial" w:cs="Arial"/>
              </w:rPr>
            </w:pPr>
          </w:p>
          <w:p w:rsidR="00AE4C5F" w:rsidRPr="00AE4C5F" w:rsidRDefault="00AE4C5F" w:rsidP="00AE4C5F">
            <w:pPr>
              <w:numPr>
                <w:ilvl w:val="0"/>
                <w:numId w:val="32"/>
              </w:numPr>
              <w:rPr>
                <w:rFonts w:ascii="Arial" w:hAnsi="Arial" w:cs="Arial"/>
              </w:rPr>
            </w:pPr>
            <w:r w:rsidRPr="00AE4C5F">
              <w:rPr>
                <w:rFonts w:ascii="Arial" w:hAnsi="Arial" w:cs="Arial"/>
              </w:rPr>
              <w:t>Looks for opportunities to maximise resources/creative use of resources.</w:t>
            </w:r>
          </w:p>
          <w:p w:rsidR="00AE4C5F" w:rsidRPr="00AE4C5F" w:rsidRDefault="00AE4C5F" w:rsidP="00AE4C5F">
            <w:pPr>
              <w:numPr>
                <w:ilvl w:val="0"/>
                <w:numId w:val="32"/>
              </w:numPr>
              <w:rPr>
                <w:rFonts w:ascii="Arial" w:hAnsi="Arial" w:cs="Arial"/>
              </w:rPr>
            </w:pPr>
            <w:r w:rsidRPr="00AE4C5F">
              <w:rPr>
                <w:rFonts w:ascii="Arial" w:hAnsi="Arial" w:cs="Arial"/>
              </w:rPr>
              <w:t>Strives to create the conditions for successful partnership working.</w:t>
            </w:r>
          </w:p>
          <w:p w:rsidR="00AE4C5F" w:rsidRPr="00AE4C5F" w:rsidRDefault="00AE4C5F" w:rsidP="00AE4C5F">
            <w:pPr>
              <w:numPr>
                <w:ilvl w:val="0"/>
                <w:numId w:val="32"/>
              </w:numPr>
              <w:rPr>
                <w:rFonts w:ascii="Arial" w:hAnsi="Arial" w:cs="Arial"/>
              </w:rPr>
            </w:pPr>
            <w:r w:rsidRPr="00AE4C5F">
              <w:rPr>
                <w:rFonts w:ascii="Arial" w:hAnsi="Arial" w:cs="Arial"/>
              </w:rPr>
              <w:t>Recognises the role the Council plays in facilitating partnership working.</w:t>
            </w:r>
          </w:p>
          <w:p w:rsidR="00AE4C5F" w:rsidRPr="00AE4C5F" w:rsidRDefault="00AE4C5F" w:rsidP="00AE4C5F">
            <w:pPr>
              <w:numPr>
                <w:ilvl w:val="0"/>
                <w:numId w:val="32"/>
              </w:numPr>
              <w:rPr>
                <w:rFonts w:ascii="Arial" w:hAnsi="Arial" w:cs="Arial"/>
              </w:rPr>
            </w:pPr>
            <w:r w:rsidRPr="00AE4C5F">
              <w:rPr>
                <w:rFonts w:ascii="Arial" w:hAnsi="Arial" w:cs="Arial"/>
              </w:rPr>
              <w:t>Acts as an ambassador for the Council in any context (adding value).</w:t>
            </w:r>
          </w:p>
          <w:p w:rsidR="00AE4C5F" w:rsidRPr="00AE4C5F" w:rsidRDefault="00AE4C5F" w:rsidP="00AE4C5F">
            <w:pPr>
              <w:numPr>
                <w:ilvl w:val="0"/>
                <w:numId w:val="32"/>
              </w:numPr>
              <w:rPr>
                <w:rFonts w:ascii="Arial" w:hAnsi="Arial" w:cs="Arial"/>
              </w:rPr>
            </w:pPr>
            <w:r w:rsidRPr="00AE4C5F">
              <w:rPr>
                <w:rFonts w:ascii="Arial" w:hAnsi="Arial" w:cs="Arial"/>
              </w:rPr>
              <w:t>Mediates between conflicting interests to seek solutions.</w:t>
            </w:r>
          </w:p>
          <w:p w:rsidR="00AE4C5F" w:rsidRPr="00AE4C5F" w:rsidRDefault="00AE4C5F" w:rsidP="00AE4C5F">
            <w:pPr>
              <w:numPr>
                <w:ilvl w:val="0"/>
                <w:numId w:val="32"/>
              </w:numPr>
              <w:rPr>
                <w:rFonts w:ascii="Arial" w:hAnsi="Arial" w:cs="Arial"/>
              </w:rPr>
            </w:pPr>
            <w:r w:rsidRPr="00AE4C5F">
              <w:rPr>
                <w:rFonts w:ascii="Arial" w:hAnsi="Arial" w:cs="Arial"/>
              </w:rPr>
              <w:t>Networks with other Councils &amp; partner agencies to co-ordinate activities &amp; share learning.</w:t>
            </w:r>
          </w:p>
          <w:p w:rsidR="00AE4C5F" w:rsidRPr="00AE4C5F" w:rsidRDefault="00AE4C5F" w:rsidP="00B13C00">
            <w:pPr>
              <w:rPr>
                <w:rFonts w:ascii="Arial" w:hAnsi="Arial" w:cs="Arial"/>
              </w:rPr>
            </w:pPr>
          </w:p>
        </w:tc>
        <w:tc>
          <w:tcPr>
            <w:tcW w:w="3960" w:type="dxa"/>
            <w:tcBorders>
              <w:top w:val="threeDEmboss" w:sz="24" w:space="0" w:color="12C417"/>
              <w:left w:val="threeDEmboss" w:sz="24" w:space="0" w:color="12C417"/>
              <w:bottom w:val="threeDEmboss" w:sz="24" w:space="0" w:color="12C417"/>
              <w:right w:val="threeDEmboss" w:sz="24" w:space="0" w:color="12C417"/>
            </w:tcBorders>
            <w:shd w:val="clear" w:color="auto" w:fill="CCFFCC"/>
          </w:tcPr>
          <w:p w:rsidR="00AE4C5F" w:rsidRPr="00AE4C5F" w:rsidRDefault="00AE4C5F" w:rsidP="00B13C00">
            <w:pPr>
              <w:ind w:left="360"/>
              <w:rPr>
                <w:rFonts w:ascii="Arial" w:hAnsi="Arial" w:cs="Arial"/>
              </w:rPr>
            </w:pPr>
          </w:p>
          <w:p w:rsidR="00AE4C5F" w:rsidRPr="00AE4C5F" w:rsidRDefault="00AE4C5F" w:rsidP="00AE4C5F">
            <w:pPr>
              <w:numPr>
                <w:ilvl w:val="0"/>
                <w:numId w:val="33"/>
              </w:numPr>
              <w:rPr>
                <w:rFonts w:ascii="Arial" w:hAnsi="Arial" w:cs="Arial"/>
              </w:rPr>
            </w:pPr>
            <w:r w:rsidRPr="00AE4C5F">
              <w:rPr>
                <w:rFonts w:ascii="Arial" w:hAnsi="Arial" w:cs="Arial"/>
              </w:rPr>
              <w:t>Thinks the Council has the right to decide.</w:t>
            </w:r>
          </w:p>
          <w:p w:rsidR="00AE4C5F" w:rsidRPr="00AE4C5F" w:rsidRDefault="00AE4C5F" w:rsidP="00AE4C5F">
            <w:pPr>
              <w:numPr>
                <w:ilvl w:val="0"/>
                <w:numId w:val="33"/>
              </w:numPr>
              <w:rPr>
                <w:rFonts w:ascii="Arial" w:hAnsi="Arial" w:cs="Arial"/>
              </w:rPr>
            </w:pPr>
            <w:r w:rsidRPr="00AE4C5F">
              <w:rPr>
                <w:rFonts w:ascii="Arial" w:hAnsi="Arial" w:cs="Arial"/>
              </w:rPr>
              <w:t>Uses professional status as a block to partnership working.</w:t>
            </w:r>
          </w:p>
          <w:p w:rsidR="00AE4C5F" w:rsidRPr="00AE4C5F" w:rsidRDefault="00AE4C5F" w:rsidP="00AE4C5F">
            <w:pPr>
              <w:numPr>
                <w:ilvl w:val="0"/>
                <w:numId w:val="33"/>
              </w:numPr>
              <w:rPr>
                <w:rFonts w:ascii="Arial" w:hAnsi="Arial" w:cs="Arial"/>
              </w:rPr>
            </w:pPr>
            <w:r w:rsidRPr="00AE4C5F">
              <w:rPr>
                <w:rFonts w:ascii="Arial" w:hAnsi="Arial" w:cs="Arial"/>
              </w:rPr>
              <w:t>Works only within own silo/Council.</w:t>
            </w:r>
          </w:p>
          <w:p w:rsidR="00AE4C5F" w:rsidRPr="00AE4C5F" w:rsidRDefault="00AE4C5F" w:rsidP="00AE4C5F">
            <w:pPr>
              <w:numPr>
                <w:ilvl w:val="0"/>
                <w:numId w:val="33"/>
              </w:numPr>
              <w:rPr>
                <w:rFonts w:ascii="Arial" w:hAnsi="Arial" w:cs="Arial"/>
              </w:rPr>
            </w:pPr>
            <w:r w:rsidRPr="00AE4C5F">
              <w:rPr>
                <w:rFonts w:ascii="Arial" w:hAnsi="Arial" w:cs="Arial"/>
              </w:rPr>
              <w:t>Stays in the office!</w:t>
            </w:r>
          </w:p>
          <w:p w:rsidR="00AE4C5F" w:rsidRPr="00AE4C5F" w:rsidRDefault="00AE4C5F" w:rsidP="00B13C00">
            <w:pPr>
              <w:rPr>
                <w:rFonts w:ascii="Arial" w:hAnsi="Arial" w:cs="Arial"/>
              </w:rPr>
            </w:pPr>
          </w:p>
        </w:tc>
      </w:tr>
      <w:tr w:rsidR="00AE4C5F" w:rsidRPr="00AE4C5F" w:rsidTr="00B13C00">
        <w:tc>
          <w:tcPr>
            <w:tcW w:w="14580" w:type="dxa"/>
            <w:gridSpan w:val="4"/>
            <w:shd w:val="clear" w:color="auto" w:fill="12C417"/>
          </w:tcPr>
          <w:p w:rsidR="00AE4C5F" w:rsidRPr="00AE4C5F" w:rsidRDefault="00AE4C5F" w:rsidP="00B13C00">
            <w:pPr>
              <w:jc w:val="center"/>
              <w:rPr>
                <w:rFonts w:ascii="Arial" w:hAnsi="Arial" w:cs="Arial"/>
                <w:b/>
                <w:color w:val="FFFFFF"/>
                <w:sz w:val="28"/>
                <w:szCs w:val="28"/>
              </w:rPr>
            </w:pPr>
            <w:r w:rsidRPr="00AE4C5F">
              <w:rPr>
                <w:rFonts w:ascii="Arial" w:hAnsi="Arial" w:cs="Arial"/>
                <w:b/>
                <w:color w:val="FFFFFF"/>
                <w:sz w:val="28"/>
                <w:szCs w:val="28"/>
              </w:rPr>
              <w:t>COMMUNITY ENGAGEMENT</w:t>
            </w:r>
          </w:p>
        </w:tc>
      </w:tr>
      <w:tr w:rsidR="00AE4C5F" w:rsidRPr="00AE4C5F" w:rsidTr="00B13C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80" w:type="dxa"/>
            <w:tcBorders>
              <w:top w:val="threeDEmboss" w:sz="24" w:space="0" w:color="12C417"/>
              <w:left w:val="threeDEmboss" w:sz="24" w:space="0" w:color="12C417"/>
              <w:bottom w:val="threeDEmboss" w:sz="24" w:space="0" w:color="12C417"/>
              <w:right w:val="threeDEmboss" w:sz="24" w:space="0" w:color="12C417"/>
            </w:tcBorders>
            <w:shd w:val="clear" w:color="auto" w:fill="CCFFCC"/>
          </w:tcPr>
          <w:p w:rsidR="00AE4C5F" w:rsidRPr="00AE4C5F" w:rsidRDefault="00AE4C5F" w:rsidP="00B13C00">
            <w:pPr>
              <w:rPr>
                <w:rFonts w:ascii="Arial" w:hAnsi="Arial" w:cs="Arial"/>
                <w:b/>
              </w:rPr>
            </w:pPr>
          </w:p>
          <w:p w:rsidR="00AE4C5F" w:rsidRPr="00AE4C5F" w:rsidRDefault="00AE4C5F" w:rsidP="00B13C00">
            <w:pPr>
              <w:rPr>
                <w:rFonts w:ascii="Arial" w:hAnsi="Arial" w:cs="Arial"/>
              </w:rPr>
            </w:pPr>
            <w:r w:rsidRPr="00AE4C5F">
              <w:rPr>
                <w:rFonts w:ascii="Arial" w:hAnsi="Arial" w:cs="Arial"/>
              </w:rPr>
              <w:t>Committed to engaging with</w:t>
            </w:r>
          </w:p>
          <w:p w:rsidR="00AE4C5F" w:rsidRPr="00AE4C5F" w:rsidRDefault="00AE4C5F" w:rsidP="00B13C00">
            <w:pPr>
              <w:rPr>
                <w:rFonts w:ascii="Arial" w:hAnsi="Arial" w:cs="Arial"/>
              </w:rPr>
            </w:pPr>
            <w:r w:rsidRPr="00AE4C5F">
              <w:rPr>
                <w:rFonts w:ascii="Arial" w:hAnsi="Arial" w:cs="Arial"/>
              </w:rPr>
              <w:t>stakeholders to continuously review &amp; improve services.</w:t>
            </w:r>
          </w:p>
        </w:tc>
        <w:tc>
          <w:tcPr>
            <w:tcW w:w="1800" w:type="dxa"/>
            <w:tcBorders>
              <w:top w:val="threeDEmboss" w:sz="24" w:space="0" w:color="12C417"/>
              <w:left w:val="threeDEmboss" w:sz="24" w:space="0" w:color="12C417"/>
              <w:bottom w:val="threeDEmboss" w:sz="24" w:space="0" w:color="12C417"/>
              <w:right w:val="threeDEmboss" w:sz="24" w:space="0" w:color="12C417"/>
            </w:tcBorders>
            <w:shd w:val="clear" w:color="auto" w:fill="CCFFCC"/>
          </w:tcPr>
          <w:p w:rsidR="00AE4C5F" w:rsidRPr="00AE4C5F" w:rsidRDefault="00AE4C5F" w:rsidP="00B13C00">
            <w:pPr>
              <w:rPr>
                <w:rFonts w:ascii="Arial" w:hAnsi="Arial" w:cs="Arial"/>
              </w:rPr>
            </w:pPr>
          </w:p>
          <w:p w:rsidR="00AE4C5F" w:rsidRPr="00AE4C5F" w:rsidRDefault="00AE4C5F" w:rsidP="00B13C00">
            <w:pPr>
              <w:rPr>
                <w:rFonts w:ascii="Arial" w:hAnsi="Arial" w:cs="Arial"/>
              </w:rPr>
            </w:pPr>
            <w:r w:rsidRPr="00AE4C5F">
              <w:rPr>
                <w:rFonts w:ascii="Arial" w:hAnsi="Arial" w:cs="Arial"/>
              </w:rPr>
              <w:t>Influence</w:t>
            </w:r>
          </w:p>
          <w:p w:rsidR="00AE4C5F" w:rsidRPr="00AE4C5F" w:rsidRDefault="00AE4C5F" w:rsidP="00B13C00">
            <w:pPr>
              <w:rPr>
                <w:rFonts w:ascii="Arial" w:hAnsi="Arial" w:cs="Arial"/>
              </w:rPr>
            </w:pPr>
            <w:r w:rsidRPr="00AE4C5F">
              <w:rPr>
                <w:rFonts w:ascii="Arial" w:hAnsi="Arial" w:cs="Arial"/>
              </w:rPr>
              <w:t>Networking</w:t>
            </w:r>
          </w:p>
          <w:p w:rsidR="00AE4C5F" w:rsidRPr="00AE4C5F" w:rsidRDefault="00AE4C5F" w:rsidP="00B13C00">
            <w:pPr>
              <w:rPr>
                <w:rFonts w:ascii="Arial" w:hAnsi="Arial" w:cs="Arial"/>
              </w:rPr>
            </w:pPr>
            <w:r w:rsidRPr="00AE4C5F">
              <w:rPr>
                <w:rFonts w:ascii="Arial" w:hAnsi="Arial" w:cs="Arial"/>
              </w:rPr>
              <w:t>Empathy</w:t>
            </w:r>
          </w:p>
          <w:p w:rsidR="00AE4C5F" w:rsidRPr="00AE4C5F" w:rsidRDefault="00AE4C5F" w:rsidP="00B13C00">
            <w:pPr>
              <w:rPr>
                <w:rFonts w:ascii="Arial" w:hAnsi="Arial" w:cs="Arial"/>
              </w:rPr>
            </w:pPr>
            <w:r w:rsidRPr="00AE4C5F">
              <w:rPr>
                <w:rFonts w:ascii="Arial" w:hAnsi="Arial" w:cs="Arial"/>
              </w:rPr>
              <w:t>Advocacy</w:t>
            </w:r>
          </w:p>
          <w:p w:rsidR="00AE4C5F" w:rsidRPr="00AE4C5F" w:rsidRDefault="00AE4C5F" w:rsidP="00B13C00">
            <w:pPr>
              <w:rPr>
                <w:rFonts w:ascii="Arial" w:hAnsi="Arial" w:cs="Arial"/>
              </w:rPr>
            </w:pPr>
            <w:r w:rsidRPr="00AE4C5F">
              <w:rPr>
                <w:rFonts w:ascii="Arial" w:hAnsi="Arial" w:cs="Arial"/>
              </w:rPr>
              <w:t>Diplomacy</w:t>
            </w:r>
          </w:p>
          <w:p w:rsidR="00AE4C5F" w:rsidRPr="00AE4C5F" w:rsidRDefault="00AE4C5F" w:rsidP="00B13C00">
            <w:pPr>
              <w:rPr>
                <w:rFonts w:ascii="Arial" w:hAnsi="Arial" w:cs="Arial"/>
              </w:rPr>
            </w:pPr>
          </w:p>
        </w:tc>
        <w:tc>
          <w:tcPr>
            <w:tcW w:w="6840" w:type="dxa"/>
            <w:tcBorders>
              <w:top w:val="threeDEmboss" w:sz="24" w:space="0" w:color="12C417"/>
              <w:left w:val="threeDEmboss" w:sz="24" w:space="0" w:color="12C417"/>
              <w:bottom w:val="threeDEmboss" w:sz="24" w:space="0" w:color="12C417"/>
              <w:right w:val="threeDEmboss" w:sz="24" w:space="0" w:color="12C417"/>
            </w:tcBorders>
            <w:shd w:val="clear" w:color="auto" w:fill="CCFFCC"/>
          </w:tcPr>
          <w:p w:rsidR="00AE4C5F" w:rsidRPr="00AE4C5F" w:rsidRDefault="00AE4C5F" w:rsidP="00B13C00">
            <w:pPr>
              <w:ind w:left="360"/>
              <w:rPr>
                <w:rFonts w:ascii="Arial" w:hAnsi="Arial" w:cs="Arial"/>
              </w:rPr>
            </w:pPr>
          </w:p>
          <w:p w:rsidR="00AE4C5F" w:rsidRPr="00AE4C5F" w:rsidRDefault="00AE4C5F" w:rsidP="00AE4C5F">
            <w:pPr>
              <w:numPr>
                <w:ilvl w:val="0"/>
                <w:numId w:val="33"/>
              </w:numPr>
              <w:rPr>
                <w:rFonts w:ascii="Arial" w:hAnsi="Arial" w:cs="Arial"/>
              </w:rPr>
            </w:pPr>
            <w:r w:rsidRPr="00AE4C5F">
              <w:rPr>
                <w:rFonts w:ascii="Arial" w:hAnsi="Arial" w:cs="Arial"/>
              </w:rPr>
              <w:t>Seeks involvement from hard to reach &amp; excluded groups.</w:t>
            </w:r>
          </w:p>
          <w:p w:rsidR="00AE4C5F" w:rsidRPr="00AE4C5F" w:rsidRDefault="00AE4C5F" w:rsidP="00AE4C5F">
            <w:pPr>
              <w:numPr>
                <w:ilvl w:val="0"/>
                <w:numId w:val="33"/>
              </w:numPr>
              <w:rPr>
                <w:rFonts w:ascii="Arial" w:hAnsi="Arial" w:cs="Arial"/>
              </w:rPr>
            </w:pPr>
            <w:r w:rsidRPr="00AE4C5F">
              <w:rPr>
                <w:rFonts w:ascii="Arial" w:hAnsi="Arial" w:cs="Arial"/>
              </w:rPr>
              <w:t>Sets clear parameters to avoid unrealistic expectations.</w:t>
            </w:r>
          </w:p>
          <w:p w:rsidR="00AE4C5F" w:rsidRPr="00AE4C5F" w:rsidRDefault="00AE4C5F" w:rsidP="00AE4C5F">
            <w:pPr>
              <w:numPr>
                <w:ilvl w:val="0"/>
                <w:numId w:val="33"/>
              </w:numPr>
              <w:rPr>
                <w:rFonts w:ascii="Arial" w:hAnsi="Arial" w:cs="Arial"/>
              </w:rPr>
            </w:pPr>
            <w:r w:rsidRPr="00AE4C5F">
              <w:rPr>
                <w:rFonts w:ascii="Arial" w:hAnsi="Arial" w:cs="Arial"/>
              </w:rPr>
              <w:t>Carries out consultation in a planned &amp; measurable way.</w:t>
            </w:r>
          </w:p>
          <w:p w:rsidR="00AE4C5F" w:rsidRPr="00AE4C5F" w:rsidRDefault="00AE4C5F" w:rsidP="00AE4C5F">
            <w:pPr>
              <w:numPr>
                <w:ilvl w:val="0"/>
                <w:numId w:val="33"/>
              </w:numPr>
              <w:rPr>
                <w:rFonts w:ascii="Arial" w:hAnsi="Arial" w:cs="Arial"/>
              </w:rPr>
            </w:pPr>
            <w:r w:rsidRPr="00AE4C5F">
              <w:rPr>
                <w:rFonts w:ascii="Arial" w:hAnsi="Arial" w:cs="Arial"/>
              </w:rPr>
              <w:t>Communicates appropriately using a range of techniques.</w:t>
            </w:r>
          </w:p>
          <w:p w:rsidR="00AE4C5F" w:rsidRPr="00AE4C5F" w:rsidRDefault="00AE4C5F" w:rsidP="00AE4C5F">
            <w:pPr>
              <w:numPr>
                <w:ilvl w:val="0"/>
                <w:numId w:val="33"/>
              </w:numPr>
              <w:rPr>
                <w:rFonts w:ascii="Arial" w:hAnsi="Arial" w:cs="Arial"/>
              </w:rPr>
            </w:pPr>
            <w:r w:rsidRPr="00AE4C5F">
              <w:rPr>
                <w:rFonts w:ascii="Arial" w:hAnsi="Arial" w:cs="Arial"/>
              </w:rPr>
              <w:t>Changes the way things are done in response to what users have to say.</w:t>
            </w:r>
          </w:p>
          <w:p w:rsidR="00AE4C5F" w:rsidRPr="00AE4C5F" w:rsidRDefault="00AE4C5F" w:rsidP="00AE4C5F">
            <w:pPr>
              <w:numPr>
                <w:ilvl w:val="0"/>
                <w:numId w:val="33"/>
              </w:numPr>
              <w:rPr>
                <w:rFonts w:ascii="Arial" w:hAnsi="Arial" w:cs="Arial"/>
              </w:rPr>
            </w:pPr>
            <w:r w:rsidRPr="00AE4C5F">
              <w:rPr>
                <w:rFonts w:ascii="Arial" w:hAnsi="Arial" w:cs="Arial"/>
              </w:rPr>
              <w:t>Feeds back to show people how their contributions affect decision-making.</w:t>
            </w:r>
          </w:p>
          <w:p w:rsidR="00AE4C5F" w:rsidRPr="00AE4C5F" w:rsidRDefault="00AE4C5F" w:rsidP="00B13C00">
            <w:pPr>
              <w:rPr>
                <w:rFonts w:ascii="Arial" w:hAnsi="Arial" w:cs="Arial"/>
              </w:rPr>
            </w:pPr>
          </w:p>
        </w:tc>
        <w:tc>
          <w:tcPr>
            <w:tcW w:w="3960" w:type="dxa"/>
            <w:tcBorders>
              <w:top w:val="threeDEmboss" w:sz="24" w:space="0" w:color="12C417"/>
              <w:left w:val="threeDEmboss" w:sz="24" w:space="0" w:color="12C417"/>
              <w:bottom w:val="threeDEmboss" w:sz="24" w:space="0" w:color="12C417"/>
              <w:right w:val="threeDEmboss" w:sz="24" w:space="0" w:color="12C417"/>
            </w:tcBorders>
            <w:shd w:val="clear" w:color="auto" w:fill="CCFFCC"/>
          </w:tcPr>
          <w:p w:rsidR="00AE4C5F" w:rsidRPr="00AE4C5F" w:rsidRDefault="00AE4C5F" w:rsidP="00B13C00">
            <w:pPr>
              <w:ind w:left="360"/>
              <w:rPr>
                <w:rFonts w:ascii="Arial" w:hAnsi="Arial" w:cs="Arial"/>
              </w:rPr>
            </w:pPr>
          </w:p>
          <w:p w:rsidR="00AE4C5F" w:rsidRPr="00AE4C5F" w:rsidRDefault="00AE4C5F" w:rsidP="00AE4C5F">
            <w:pPr>
              <w:numPr>
                <w:ilvl w:val="0"/>
                <w:numId w:val="33"/>
              </w:numPr>
              <w:rPr>
                <w:rFonts w:ascii="Arial" w:hAnsi="Arial" w:cs="Arial"/>
              </w:rPr>
            </w:pPr>
            <w:r w:rsidRPr="00AE4C5F">
              <w:rPr>
                <w:rFonts w:ascii="Arial" w:hAnsi="Arial" w:cs="Arial"/>
              </w:rPr>
              <w:t>Arrogant &amp;/or patronising attitude.</w:t>
            </w:r>
          </w:p>
          <w:p w:rsidR="00AE4C5F" w:rsidRPr="00AE4C5F" w:rsidRDefault="00AE4C5F" w:rsidP="00AE4C5F">
            <w:pPr>
              <w:numPr>
                <w:ilvl w:val="0"/>
                <w:numId w:val="33"/>
              </w:numPr>
              <w:rPr>
                <w:rFonts w:ascii="Arial" w:hAnsi="Arial" w:cs="Arial"/>
              </w:rPr>
            </w:pPr>
            <w:r w:rsidRPr="00AE4C5F">
              <w:rPr>
                <w:rFonts w:ascii="Arial" w:hAnsi="Arial" w:cs="Arial"/>
              </w:rPr>
              <w:t>Favours one or more groups to the exclusion of others.</w:t>
            </w:r>
          </w:p>
          <w:p w:rsidR="00AE4C5F" w:rsidRPr="00AE4C5F" w:rsidRDefault="00AE4C5F" w:rsidP="00AE4C5F">
            <w:pPr>
              <w:numPr>
                <w:ilvl w:val="0"/>
                <w:numId w:val="33"/>
              </w:numPr>
              <w:rPr>
                <w:rFonts w:ascii="Arial" w:hAnsi="Arial" w:cs="Arial"/>
              </w:rPr>
            </w:pPr>
            <w:r w:rsidRPr="00AE4C5F">
              <w:rPr>
                <w:rFonts w:ascii="Arial" w:hAnsi="Arial" w:cs="Arial"/>
              </w:rPr>
              <w:t>Conducts consultation in isolation from the rest of the Council.</w:t>
            </w:r>
          </w:p>
          <w:p w:rsidR="00AE4C5F" w:rsidRPr="00AE4C5F" w:rsidRDefault="00AE4C5F" w:rsidP="00AE4C5F">
            <w:pPr>
              <w:numPr>
                <w:ilvl w:val="0"/>
                <w:numId w:val="33"/>
              </w:numPr>
              <w:rPr>
                <w:rFonts w:ascii="Arial" w:hAnsi="Arial" w:cs="Arial"/>
              </w:rPr>
            </w:pPr>
            <w:r w:rsidRPr="00AE4C5F">
              <w:rPr>
                <w:rFonts w:ascii="Arial" w:hAnsi="Arial" w:cs="Arial"/>
              </w:rPr>
              <w:t>Consults only to “tick the box”.</w:t>
            </w:r>
          </w:p>
          <w:p w:rsidR="00AE4C5F" w:rsidRPr="00AE4C5F" w:rsidRDefault="00AE4C5F" w:rsidP="00AE4C5F">
            <w:pPr>
              <w:numPr>
                <w:ilvl w:val="0"/>
                <w:numId w:val="33"/>
              </w:numPr>
              <w:rPr>
                <w:rFonts w:ascii="Arial" w:hAnsi="Arial" w:cs="Arial"/>
              </w:rPr>
            </w:pPr>
            <w:r w:rsidRPr="00AE4C5F">
              <w:rPr>
                <w:rFonts w:ascii="Arial" w:hAnsi="Arial" w:cs="Arial"/>
              </w:rPr>
              <w:t>Consults with everybody in sight!</w:t>
            </w:r>
          </w:p>
        </w:tc>
      </w:tr>
    </w:tbl>
    <w:p w:rsidR="00AE4C5F" w:rsidRPr="00AE4C5F" w:rsidRDefault="00AE4C5F" w:rsidP="00AE4C5F">
      <w:pPr>
        <w:rPr>
          <w:rFonts w:ascii="Arial" w:hAnsi="Arial" w:cs="Arial"/>
        </w:rPr>
      </w:pPr>
    </w:p>
    <w:p w:rsidR="00AE4C5F" w:rsidRPr="00AE4C5F" w:rsidRDefault="00AE4C5F" w:rsidP="00AE4C5F">
      <w:pPr>
        <w:rPr>
          <w:rFonts w:ascii="Arial" w:hAnsi="Arial" w:cs="Arial"/>
        </w:rPr>
      </w:pPr>
    </w:p>
    <w:p w:rsidR="00AE4C5F" w:rsidRPr="00AE4C5F" w:rsidRDefault="00AE4C5F" w:rsidP="00AE4C5F">
      <w:pPr>
        <w:rPr>
          <w:rFonts w:ascii="Arial" w:hAnsi="Arial" w:cs="Arial"/>
        </w:rPr>
      </w:pPr>
    </w:p>
    <w:p w:rsidR="00AE4C5F" w:rsidRPr="00AE4C5F" w:rsidRDefault="00AE4C5F" w:rsidP="00AE4C5F">
      <w:pPr>
        <w:rPr>
          <w:rFonts w:ascii="Arial" w:hAnsi="Arial" w:cs="Arial"/>
        </w:rPr>
      </w:pPr>
    </w:p>
    <w:p w:rsidR="00AE4C5F" w:rsidRPr="00AE4C5F" w:rsidRDefault="00AE4C5F" w:rsidP="00AE4C5F">
      <w:pPr>
        <w:rPr>
          <w:rFonts w:ascii="Arial" w:hAnsi="Arial" w:cs="Arial"/>
        </w:rPr>
      </w:pPr>
    </w:p>
    <w:p w:rsidR="00AE4C5F" w:rsidRPr="00AE4C5F" w:rsidRDefault="00AE4C5F" w:rsidP="00AE4C5F">
      <w:pPr>
        <w:rPr>
          <w:rFonts w:ascii="Arial" w:hAnsi="Arial" w:cs="Arial"/>
        </w:rPr>
      </w:pPr>
    </w:p>
    <w:p w:rsidR="00AE4C5F" w:rsidRPr="00AE4C5F" w:rsidRDefault="00AE4C5F" w:rsidP="00AE4C5F">
      <w:pPr>
        <w:rPr>
          <w:rFonts w:ascii="Arial" w:hAnsi="Arial" w:cs="Arial"/>
        </w:rPr>
      </w:pPr>
    </w:p>
    <w:p w:rsidR="00AE4C5F" w:rsidRPr="00AE4C5F" w:rsidRDefault="00AE4C5F" w:rsidP="00AE4C5F">
      <w:pPr>
        <w:rPr>
          <w:rFonts w:ascii="Arial" w:hAnsi="Arial" w:cs="Arial"/>
        </w:rPr>
      </w:pPr>
    </w:p>
    <w:p w:rsidR="00AE4C5F" w:rsidRPr="00AE4C5F" w:rsidRDefault="00AE4C5F" w:rsidP="00AE4C5F">
      <w:pPr>
        <w:rPr>
          <w:rFonts w:ascii="Arial" w:hAnsi="Arial" w:cs="Arial"/>
        </w:rPr>
      </w:pPr>
    </w:p>
    <w:p w:rsidR="00AE4C5F" w:rsidRPr="00AE4C5F" w:rsidRDefault="00AE4C5F" w:rsidP="00AE4C5F">
      <w:pPr>
        <w:rPr>
          <w:rFonts w:ascii="Arial" w:hAnsi="Arial" w:cs="Arial"/>
        </w:rPr>
      </w:pPr>
    </w:p>
    <w:p w:rsidR="00AE4C5F" w:rsidRPr="00AE4C5F" w:rsidRDefault="00AE4C5F" w:rsidP="00AE4C5F">
      <w:pPr>
        <w:rPr>
          <w:rFonts w:ascii="Arial" w:hAnsi="Arial" w:cs="Arial"/>
        </w:rPr>
      </w:pPr>
    </w:p>
    <w:p w:rsidR="00AE4C5F" w:rsidRPr="00AE4C5F" w:rsidRDefault="00AE4C5F" w:rsidP="00AE4C5F">
      <w:pPr>
        <w:rPr>
          <w:rFonts w:ascii="Arial" w:hAnsi="Arial" w:cs="Arial"/>
        </w:rPr>
      </w:pPr>
    </w:p>
    <w:tbl>
      <w:tblPr>
        <w:tblW w:w="14400" w:type="dxa"/>
        <w:tblInd w:w="-72" w:type="dxa"/>
        <w:tblBorders>
          <w:top w:val="threeDEmboss" w:sz="24" w:space="0" w:color="12C417"/>
          <w:left w:val="threeDEmboss" w:sz="24" w:space="0" w:color="12C417"/>
          <w:bottom w:val="threeDEmboss" w:sz="24" w:space="0" w:color="12C417"/>
          <w:right w:val="threeDEmboss" w:sz="24" w:space="0" w:color="12C417"/>
          <w:insideH w:val="threeDEmboss" w:sz="24" w:space="0" w:color="12C417"/>
          <w:insideV w:val="threeDEmboss" w:sz="24" w:space="0" w:color="12C417"/>
        </w:tblBorders>
        <w:tblLayout w:type="fixed"/>
        <w:tblLook w:val="01E0" w:firstRow="1" w:lastRow="1" w:firstColumn="1" w:lastColumn="1" w:noHBand="0" w:noVBand="0"/>
      </w:tblPr>
      <w:tblGrid>
        <w:gridCol w:w="2160"/>
        <w:gridCol w:w="1800"/>
        <w:gridCol w:w="5940"/>
        <w:gridCol w:w="4500"/>
      </w:tblGrid>
      <w:tr w:rsidR="00AE4C5F" w:rsidRPr="00AE4C5F" w:rsidTr="00B13C00">
        <w:tc>
          <w:tcPr>
            <w:tcW w:w="2160" w:type="dxa"/>
            <w:shd w:val="clear" w:color="auto" w:fill="CCFFCC"/>
          </w:tcPr>
          <w:p w:rsidR="00AE4C5F" w:rsidRPr="00AE4C5F" w:rsidRDefault="00AE4C5F" w:rsidP="00B13C00">
            <w:pPr>
              <w:jc w:val="center"/>
              <w:rPr>
                <w:rFonts w:ascii="Arial" w:hAnsi="Arial" w:cs="Arial"/>
                <w:b/>
              </w:rPr>
            </w:pPr>
            <w:r w:rsidRPr="00AE4C5F">
              <w:rPr>
                <w:rFonts w:ascii="Arial" w:hAnsi="Arial" w:cs="Arial"/>
                <w:b/>
              </w:rPr>
              <w:t>Competency definition</w:t>
            </w:r>
          </w:p>
        </w:tc>
        <w:tc>
          <w:tcPr>
            <w:tcW w:w="1800" w:type="dxa"/>
            <w:shd w:val="clear" w:color="auto" w:fill="CCFFCC"/>
          </w:tcPr>
          <w:p w:rsidR="00AE4C5F" w:rsidRPr="00AE4C5F" w:rsidRDefault="00AE4C5F" w:rsidP="00B13C00">
            <w:pPr>
              <w:jc w:val="center"/>
              <w:rPr>
                <w:rFonts w:ascii="Arial" w:hAnsi="Arial" w:cs="Arial"/>
                <w:b/>
              </w:rPr>
            </w:pPr>
            <w:r w:rsidRPr="00AE4C5F">
              <w:rPr>
                <w:rFonts w:ascii="Arial" w:hAnsi="Arial" w:cs="Arial"/>
                <w:b/>
              </w:rPr>
              <w:t>Skills/</w:t>
            </w:r>
          </w:p>
          <w:p w:rsidR="00AE4C5F" w:rsidRPr="00AE4C5F" w:rsidRDefault="00AE4C5F" w:rsidP="00B13C00">
            <w:pPr>
              <w:jc w:val="center"/>
              <w:rPr>
                <w:rFonts w:ascii="Arial" w:hAnsi="Arial" w:cs="Arial"/>
                <w:b/>
              </w:rPr>
            </w:pPr>
            <w:r w:rsidRPr="00AE4C5F">
              <w:rPr>
                <w:rFonts w:ascii="Arial" w:hAnsi="Arial" w:cs="Arial"/>
                <w:b/>
              </w:rPr>
              <w:t>Attributes</w:t>
            </w:r>
          </w:p>
        </w:tc>
        <w:tc>
          <w:tcPr>
            <w:tcW w:w="5940" w:type="dxa"/>
            <w:shd w:val="clear" w:color="auto" w:fill="CCFFCC"/>
          </w:tcPr>
          <w:p w:rsidR="00AE4C5F" w:rsidRPr="00AE4C5F" w:rsidRDefault="00AE4C5F" w:rsidP="00B13C00">
            <w:pPr>
              <w:jc w:val="center"/>
              <w:rPr>
                <w:rFonts w:ascii="Arial" w:hAnsi="Arial" w:cs="Arial"/>
                <w:b/>
              </w:rPr>
            </w:pPr>
            <w:r w:rsidRPr="00AE4C5F">
              <w:rPr>
                <w:rFonts w:ascii="Arial" w:hAnsi="Arial" w:cs="Arial"/>
                <w:b/>
              </w:rPr>
              <w:t>Effective behaviours</w:t>
            </w:r>
          </w:p>
          <w:p w:rsidR="00AE4C5F" w:rsidRPr="00AE4C5F" w:rsidRDefault="00AE4C5F" w:rsidP="00B13C00">
            <w:pPr>
              <w:jc w:val="center"/>
              <w:rPr>
                <w:rFonts w:ascii="Arial" w:hAnsi="Arial" w:cs="Arial"/>
                <w:b/>
              </w:rPr>
            </w:pPr>
          </w:p>
        </w:tc>
        <w:tc>
          <w:tcPr>
            <w:tcW w:w="4500" w:type="dxa"/>
            <w:shd w:val="clear" w:color="auto" w:fill="CCFFCC"/>
          </w:tcPr>
          <w:p w:rsidR="00AE4C5F" w:rsidRPr="00AE4C5F" w:rsidRDefault="00AE4C5F" w:rsidP="00B13C00">
            <w:pPr>
              <w:jc w:val="center"/>
              <w:rPr>
                <w:rFonts w:ascii="Arial" w:hAnsi="Arial" w:cs="Arial"/>
                <w:b/>
              </w:rPr>
            </w:pPr>
            <w:r w:rsidRPr="00AE4C5F">
              <w:rPr>
                <w:rFonts w:ascii="Arial" w:hAnsi="Arial" w:cs="Arial"/>
                <w:b/>
              </w:rPr>
              <w:t>Ineffective behaviours</w:t>
            </w:r>
          </w:p>
          <w:p w:rsidR="00AE4C5F" w:rsidRPr="00AE4C5F" w:rsidRDefault="00AE4C5F" w:rsidP="00B13C00">
            <w:pPr>
              <w:jc w:val="center"/>
              <w:rPr>
                <w:rFonts w:ascii="Arial" w:hAnsi="Arial" w:cs="Arial"/>
                <w:b/>
              </w:rPr>
            </w:pPr>
          </w:p>
        </w:tc>
      </w:tr>
      <w:tr w:rsidR="00AE4C5F" w:rsidRPr="00AE4C5F" w:rsidTr="00B13C00">
        <w:tc>
          <w:tcPr>
            <w:tcW w:w="14400" w:type="dxa"/>
            <w:gridSpan w:val="4"/>
            <w:shd w:val="clear" w:color="auto" w:fill="12C417"/>
          </w:tcPr>
          <w:p w:rsidR="00AE4C5F" w:rsidRPr="00AE4C5F" w:rsidRDefault="00AE4C5F" w:rsidP="00B13C00">
            <w:pPr>
              <w:jc w:val="center"/>
              <w:rPr>
                <w:rFonts w:ascii="Arial" w:hAnsi="Arial" w:cs="Arial"/>
                <w:b/>
                <w:color w:val="FFFFFF"/>
                <w:sz w:val="28"/>
                <w:szCs w:val="28"/>
              </w:rPr>
            </w:pPr>
            <w:r w:rsidRPr="00AE4C5F">
              <w:rPr>
                <w:rFonts w:ascii="Arial" w:hAnsi="Arial" w:cs="Arial"/>
                <w:b/>
                <w:color w:val="FFFFFF"/>
                <w:sz w:val="28"/>
                <w:szCs w:val="28"/>
              </w:rPr>
              <w:t>MANAGING PEOPLE PERFORMANCE</w:t>
            </w:r>
          </w:p>
        </w:tc>
      </w:tr>
      <w:tr w:rsidR="00AE4C5F" w:rsidRPr="00AE4C5F" w:rsidTr="00B13C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60" w:type="dxa"/>
            <w:tcBorders>
              <w:top w:val="threeDEmboss" w:sz="24" w:space="0" w:color="12C417"/>
              <w:left w:val="threeDEmboss" w:sz="24" w:space="0" w:color="12C417"/>
              <w:bottom w:val="threeDEmboss" w:sz="24" w:space="0" w:color="12C417"/>
              <w:right w:val="threeDEmboss" w:sz="24" w:space="0" w:color="12C417"/>
            </w:tcBorders>
            <w:shd w:val="clear" w:color="auto" w:fill="CCFFCC"/>
          </w:tcPr>
          <w:p w:rsidR="00AE4C5F" w:rsidRPr="00AE4C5F" w:rsidRDefault="00AE4C5F" w:rsidP="00B13C00">
            <w:pPr>
              <w:rPr>
                <w:rFonts w:ascii="Arial" w:hAnsi="Arial" w:cs="Arial"/>
                <w:b/>
              </w:rPr>
            </w:pPr>
          </w:p>
          <w:p w:rsidR="00AE4C5F" w:rsidRPr="00AE4C5F" w:rsidRDefault="00AE4C5F" w:rsidP="00B13C00">
            <w:pPr>
              <w:rPr>
                <w:rFonts w:ascii="Arial" w:hAnsi="Arial" w:cs="Arial"/>
              </w:rPr>
            </w:pPr>
            <w:r w:rsidRPr="00AE4C5F">
              <w:rPr>
                <w:rFonts w:ascii="Arial" w:hAnsi="Arial" w:cs="Arial"/>
              </w:rPr>
              <w:t>Committed to developing &amp;</w:t>
            </w:r>
          </w:p>
          <w:p w:rsidR="00AE4C5F" w:rsidRPr="00AE4C5F" w:rsidRDefault="00AE4C5F" w:rsidP="00B13C00">
            <w:pPr>
              <w:rPr>
                <w:rFonts w:ascii="Arial" w:hAnsi="Arial" w:cs="Arial"/>
              </w:rPr>
            </w:pPr>
            <w:r w:rsidRPr="00AE4C5F">
              <w:rPr>
                <w:rFonts w:ascii="Arial" w:hAnsi="Arial" w:cs="Arial"/>
              </w:rPr>
              <w:t>maintaining a high performing workforce.</w:t>
            </w:r>
          </w:p>
          <w:p w:rsidR="00AE4C5F" w:rsidRPr="00AE4C5F" w:rsidRDefault="00AE4C5F" w:rsidP="00B13C00">
            <w:pPr>
              <w:rPr>
                <w:rFonts w:ascii="Arial" w:hAnsi="Arial" w:cs="Arial"/>
              </w:rPr>
            </w:pPr>
          </w:p>
        </w:tc>
        <w:tc>
          <w:tcPr>
            <w:tcW w:w="1800" w:type="dxa"/>
            <w:tcBorders>
              <w:top w:val="threeDEmboss" w:sz="24" w:space="0" w:color="12C417"/>
              <w:left w:val="threeDEmboss" w:sz="24" w:space="0" w:color="12C417"/>
              <w:bottom w:val="threeDEmboss" w:sz="24" w:space="0" w:color="12C417"/>
              <w:right w:val="threeDEmboss" w:sz="24" w:space="0" w:color="12C417"/>
            </w:tcBorders>
            <w:shd w:val="clear" w:color="auto" w:fill="CCFFCC"/>
          </w:tcPr>
          <w:p w:rsidR="00AE4C5F" w:rsidRPr="00AE4C5F" w:rsidRDefault="00AE4C5F" w:rsidP="00B13C00">
            <w:pPr>
              <w:rPr>
                <w:rFonts w:ascii="Arial" w:hAnsi="Arial" w:cs="Arial"/>
              </w:rPr>
            </w:pPr>
          </w:p>
          <w:p w:rsidR="00AE4C5F" w:rsidRPr="00AE4C5F" w:rsidRDefault="00AE4C5F" w:rsidP="00B13C00">
            <w:pPr>
              <w:rPr>
                <w:rFonts w:ascii="Arial" w:hAnsi="Arial" w:cs="Arial"/>
              </w:rPr>
            </w:pPr>
            <w:r w:rsidRPr="00AE4C5F">
              <w:rPr>
                <w:rFonts w:ascii="Arial" w:hAnsi="Arial" w:cs="Arial"/>
              </w:rPr>
              <w:t>Sets standards</w:t>
            </w:r>
          </w:p>
          <w:p w:rsidR="00AE4C5F" w:rsidRPr="00AE4C5F" w:rsidRDefault="00AE4C5F" w:rsidP="00B13C00">
            <w:pPr>
              <w:rPr>
                <w:rFonts w:ascii="Arial" w:hAnsi="Arial" w:cs="Arial"/>
              </w:rPr>
            </w:pPr>
            <w:r w:rsidRPr="00AE4C5F">
              <w:rPr>
                <w:rFonts w:ascii="Arial" w:hAnsi="Arial" w:cs="Arial"/>
              </w:rPr>
              <w:t>Delegation</w:t>
            </w:r>
          </w:p>
          <w:p w:rsidR="00AE4C5F" w:rsidRPr="00AE4C5F" w:rsidRDefault="00AE4C5F" w:rsidP="00B13C00">
            <w:pPr>
              <w:rPr>
                <w:rFonts w:ascii="Arial" w:hAnsi="Arial" w:cs="Arial"/>
              </w:rPr>
            </w:pPr>
            <w:r w:rsidRPr="00AE4C5F">
              <w:rPr>
                <w:rFonts w:ascii="Arial" w:hAnsi="Arial" w:cs="Arial"/>
              </w:rPr>
              <w:t>Teambuilding</w:t>
            </w:r>
          </w:p>
          <w:p w:rsidR="00AE4C5F" w:rsidRPr="00AE4C5F" w:rsidRDefault="00AE4C5F" w:rsidP="00B13C00">
            <w:pPr>
              <w:rPr>
                <w:rFonts w:ascii="Arial" w:hAnsi="Arial" w:cs="Arial"/>
              </w:rPr>
            </w:pPr>
            <w:r w:rsidRPr="00AE4C5F">
              <w:rPr>
                <w:rFonts w:ascii="Arial" w:hAnsi="Arial" w:cs="Arial"/>
              </w:rPr>
              <w:t xml:space="preserve">People development/ </w:t>
            </w:r>
            <w:r w:rsidRPr="00AE4C5F">
              <w:rPr>
                <w:rFonts w:ascii="Arial" w:hAnsi="Arial" w:cs="Arial"/>
              </w:rPr>
              <w:br/>
              <w:t xml:space="preserve">succession planning </w:t>
            </w:r>
            <w:r w:rsidRPr="00AE4C5F">
              <w:rPr>
                <w:rFonts w:ascii="Arial" w:hAnsi="Arial" w:cs="Arial"/>
              </w:rPr>
              <w:br/>
              <w:t>Promotes equality</w:t>
            </w:r>
          </w:p>
          <w:p w:rsidR="00AE4C5F" w:rsidRPr="00AE4C5F" w:rsidRDefault="00AE4C5F" w:rsidP="00B13C00">
            <w:pPr>
              <w:rPr>
                <w:rFonts w:ascii="Arial" w:hAnsi="Arial" w:cs="Arial"/>
              </w:rPr>
            </w:pPr>
            <w:r w:rsidRPr="00AE4C5F">
              <w:rPr>
                <w:rFonts w:ascii="Arial" w:hAnsi="Arial" w:cs="Arial"/>
              </w:rPr>
              <w:t>&amp; diversity</w:t>
            </w:r>
          </w:p>
          <w:p w:rsidR="00AE4C5F" w:rsidRPr="00AE4C5F" w:rsidRDefault="00AE4C5F" w:rsidP="00B13C00">
            <w:pPr>
              <w:rPr>
                <w:rFonts w:ascii="Arial" w:hAnsi="Arial" w:cs="Arial"/>
              </w:rPr>
            </w:pPr>
            <w:r w:rsidRPr="00AE4C5F">
              <w:rPr>
                <w:rFonts w:ascii="Arial" w:hAnsi="Arial" w:cs="Arial"/>
              </w:rPr>
              <w:t>Coaching &amp;</w:t>
            </w:r>
          </w:p>
          <w:p w:rsidR="00AE4C5F" w:rsidRPr="00AE4C5F" w:rsidRDefault="00AE4C5F" w:rsidP="00B13C00">
            <w:pPr>
              <w:rPr>
                <w:rFonts w:ascii="Arial" w:hAnsi="Arial" w:cs="Arial"/>
              </w:rPr>
            </w:pPr>
            <w:r w:rsidRPr="00AE4C5F">
              <w:rPr>
                <w:rFonts w:ascii="Arial" w:hAnsi="Arial" w:cs="Arial"/>
              </w:rPr>
              <w:t>mentoring</w:t>
            </w:r>
          </w:p>
          <w:p w:rsidR="00AE4C5F" w:rsidRPr="00AE4C5F" w:rsidRDefault="00AE4C5F" w:rsidP="00B13C00">
            <w:pPr>
              <w:rPr>
                <w:rFonts w:ascii="Arial" w:hAnsi="Arial" w:cs="Arial"/>
              </w:rPr>
            </w:pPr>
          </w:p>
        </w:tc>
        <w:tc>
          <w:tcPr>
            <w:tcW w:w="5940" w:type="dxa"/>
            <w:tcBorders>
              <w:top w:val="threeDEmboss" w:sz="24" w:space="0" w:color="12C417"/>
              <w:left w:val="threeDEmboss" w:sz="24" w:space="0" w:color="12C417"/>
              <w:bottom w:val="threeDEmboss" w:sz="24" w:space="0" w:color="12C417"/>
              <w:right w:val="threeDEmboss" w:sz="24" w:space="0" w:color="12C417"/>
            </w:tcBorders>
            <w:shd w:val="clear" w:color="auto" w:fill="CCFFCC"/>
          </w:tcPr>
          <w:p w:rsidR="00AE4C5F" w:rsidRPr="00AE4C5F" w:rsidRDefault="00AE4C5F" w:rsidP="00B13C00">
            <w:pPr>
              <w:ind w:left="360"/>
              <w:rPr>
                <w:rFonts w:ascii="Arial" w:hAnsi="Arial" w:cs="Arial"/>
              </w:rPr>
            </w:pPr>
          </w:p>
          <w:p w:rsidR="00AE4C5F" w:rsidRPr="00AE4C5F" w:rsidRDefault="00AE4C5F" w:rsidP="00AE4C5F">
            <w:pPr>
              <w:numPr>
                <w:ilvl w:val="0"/>
                <w:numId w:val="34"/>
              </w:numPr>
              <w:tabs>
                <w:tab w:val="clear" w:pos="720"/>
                <w:tab w:val="num" w:pos="504"/>
              </w:tabs>
              <w:ind w:left="504"/>
              <w:rPr>
                <w:rFonts w:ascii="Arial" w:hAnsi="Arial" w:cs="Arial"/>
              </w:rPr>
            </w:pPr>
            <w:r w:rsidRPr="00AE4C5F">
              <w:rPr>
                <w:rFonts w:ascii="Arial" w:hAnsi="Arial" w:cs="Arial"/>
              </w:rPr>
              <w:t>Involves all staff by encouraging ideas &amp; discussion.</w:t>
            </w:r>
          </w:p>
          <w:p w:rsidR="00AE4C5F" w:rsidRPr="00AE4C5F" w:rsidRDefault="00AE4C5F" w:rsidP="00AE4C5F">
            <w:pPr>
              <w:numPr>
                <w:ilvl w:val="0"/>
                <w:numId w:val="34"/>
              </w:numPr>
              <w:tabs>
                <w:tab w:val="clear" w:pos="720"/>
                <w:tab w:val="num" w:pos="504"/>
              </w:tabs>
              <w:ind w:left="504"/>
              <w:rPr>
                <w:rFonts w:ascii="Arial" w:hAnsi="Arial" w:cs="Arial"/>
              </w:rPr>
            </w:pPr>
            <w:r w:rsidRPr="00AE4C5F">
              <w:rPr>
                <w:rFonts w:ascii="Arial" w:hAnsi="Arial" w:cs="Arial"/>
              </w:rPr>
              <w:t>Builds a sense of being valued &amp; being part of something which is exciting &amp; worthwhile e.g. regularly uses praise in a genuine &amp; sincere way.</w:t>
            </w:r>
          </w:p>
          <w:p w:rsidR="00AE4C5F" w:rsidRPr="00AE4C5F" w:rsidRDefault="00AE4C5F" w:rsidP="00AE4C5F">
            <w:pPr>
              <w:numPr>
                <w:ilvl w:val="0"/>
                <w:numId w:val="34"/>
              </w:numPr>
              <w:tabs>
                <w:tab w:val="clear" w:pos="720"/>
                <w:tab w:val="num" w:pos="504"/>
              </w:tabs>
              <w:ind w:left="504"/>
              <w:rPr>
                <w:rFonts w:ascii="Arial" w:hAnsi="Arial" w:cs="Arial"/>
              </w:rPr>
            </w:pPr>
            <w:r w:rsidRPr="00AE4C5F">
              <w:rPr>
                <w:rFonts w:ascii="Arial" w:hAnsi="Arial" w:cs="Arial"/>
              </w:rPr>
              <w:t>Builds teams with the appropriate skills mix to achieve objectives.</w:t>
            </w:r>
          </w:p>
          <w:p w:rsidR="00AE4C5F" w:rsidRPr="00AE4C5F" w:rsidRDefault="00AE4C5F" w:rsidP="00AE4C5F">
            <w:pPr>
              <w:numPr>
                <w:ilvl w:val="0"/>
                <w:numId w:val="34"/>
              </w:numPr>
              <w:tabs>
                <w:tab w:val="clear" w:pos="720"/>
                <w:tab w:val="num" w:pos="504"/>
              </w:tabs>
              <w:ind w:left="504"/>
              <w:rPr>
                <w:rFonts w:ascii="Arial" w:hAnsi="Arial" w:cs="Arial"/>
              </w:rPr>
            </w:pPr>
            <w:r w:rsidRPr="00AE4C5F">
              <w:rPr>
                <w:rFonts w:ascii="Arial" w:hAnsi="Arial" w:cs="Arial"/>
              </w:rPr>
              <w:t>Allocates roles &amp; responsibilities clearly &amp; fairly.</w:t>
            </w:r>
          </w:p>
          <w:p w:rsidR="00AE4C5F" w:rsidRPr="00AE4C5F" w:rsidRDefault="00AE4C5F" w:rsidP="00AE4C5F">
            <w:pPr>
              <w:numPr>
                <w:ilvl w:val="0"/>
                <w:numId w:val="34"/>
              </w:numPr>
              <w:tabs>
                <w:tab w:val="clear" w:pos="720"/>
                <w:tab w:val="num" w:pos="504"/>
              </w:tabs>
              <w:ind w:left="504"/>
              <w:rPr>
                <w:rFonts w:ascii="Arial" w:hAnsi="Arial" w:cs="Arial"/>
              </w:rPr>
            </w:pPr>
            <w:r w:rsidRPr="00AE4C5F">
              <w:rPr>
                <w:rFonts w:ascii="Arial" w:hAnsi="Arial" w:cs="Arial"/>
              </w:rPr>
              <w:t>Openly tackles conflicts/tensions &amp; disputes.</w:t>
            </w:r>
          </w:p>
          <w:p w:rsidR="00AE4C5F" w:rsidRPr="00AE4C5F" w:rsidRDefault="00AE4C5F" w:rsidP="00AE4C5F">
            <w:pPr>
              <w:numPr>
                <w:ilvl w:val="0"/>
                <w:numId w:val="34"/>
              </w:numPr>
              <w:tabs>
                <w:tab w:val="clear" w:pos="720"/>
                <w:tab w:val="num" w:pos="504"/>
              </w:tabs>
              <w:ind w:left="504"/>
              <w:rPr>
                <w:rFonts w:ascii="Arial" w:hAnsi="Arial" w:cs="Arial"/>
              </w:rPr>
            </w:pPr>
            <w:r w:rsidRPr="00AE4C5F">
              <w:rPr>
                <w:rFonts w:ascii="Arial" w:hAnsi="Arial" w:cs="Arial"/>
              </w:rPr>
              <w:t>Regularly reviews performance &amp; encourages staff to take responsibility for their own development.</w:t>
            </w:r>
          </w:p>
          <w:p w:rsidR="00AE4C5F" w:rsidRPr="00AE4C5F" w:rsidRDefault="00AE4C5F" w:rsidP="00AE4C5F">
            <w:pPr>
              <w:numPr>
                <w:ilvl w:val="0"/>
                <w:numId w:val="34"/>
              </w:numPr>
              <w:tabs>
                <w:tab w:val="clear" w:pos="720"/>
                <w:tab w:val="num" w:pos="504"/>
              </w:tabs>
              <w:ind w:left="504"/>
              <w:rPr>
                <w:rFonts w:ascii="Arial" w:hAnsi="Arial" w:cs="Arial"/>
              </w:rPr>
            </w:pPr>
            <w:r w:rsidRPr="00AE4C5F">
              <w:rPr>
                <w:rFonts w:ascii="Arial" w:hAnsi="Arial" w:cs="Arial"/>
              </w:rPr>
              <w:t>Provides timely, constructive &amp; regular feedback &amp; encourages staff to reciprocate.</w:t>
            </w:r>
          </w:p>
          <w:p w:rsidR="00AE4C5F" w:rsidRPr="00AE4C5F" w:rsidRDefault="00AE4C5F" w:rsidP="00AE4C5F">
            <w:pPr>
              <w:numPr>
                <w:ilvl w:val="0"/>
                <w:numId w:val="34"/>
              </w:numPr>
              <w:tabs>
                <w:tab w:val="clear" w:pos="720"/>
                <w:tab w:val="num" w:pos="504"/>
              </w:tabs>
              <w:ind w:left="504"/>
              <w:rPr>
                <w:rFonts w:ascii="Arial" w:hAnsi="Arial" w:cs="Arial"/>
              </w:rPr>
            </w:pPr>
            <w:r w:rsidRPr="00AE4C5F">
              <w:rPr>
                <w:rFonts w:ascii="Arial" w:hAnsi="Arial" w:cs="Arial"/>
              </w:rPr>
              <w:t>Ensures that staff development implications are identified as a key element of any service development plan.</w:t>
            </w:r>
          </w:p>
          <w:p w:rsidR="00AE4C5F" w:rsidRPr="00AE4C5F" w:rsidRDefault="00AE4C5F" w:rsidP="00AE4C5F">
            <w:pPr>
              <w:numPr>
                <w:ilvl w:val="0"/>
                <w:numId w:val="34"/>
              </w:numPr>
              <w:tabs>
                <w:tab w:val="clear" w:pos="720"/>
                <w:tab w:val="num" w:pos="504"/>
              </w:tabs>
              <w:ind w:left="504"/>
              <w:rPr>
                <w:rFonts w:ascii="Arial" w:hAnsi="Arial" w:cs="Arial"/>
              </w:rPr>
            </w:pPr>
            <w:r w:rsidRPr="00AE4C5F">
              <w:rPr>
                <w:rFonts w:ascii="Arial" w:hAnsi="Arial" w:cs="Arial"/>
              </w:rPr>
              <w:t>Develops individuals &amp; builds on their strengths to meet the needs of the Council in the future.</w:t>
            </w:r>
          </w:p>
          <w:p w:rsidR="00AE4C5F" w:rsidRPr="00AE4C5F" w:rsidRDefault="00AE4C5F" w:rsidP="00AE4C5F">
            <w:pPr>
              <w:numPr>
                <w:ilvl w:val="0"/>
                <w:numId w:val="34"/>
              </w:numPr>
              <w:tabs>
                <w:tab w:val="clear" w:pos="720"/>
                <w:tab w:val="num" w:pos="504"/>
              </w:tabs>
              <w:ind w:left="504"/>
              <w:rPr>
                <w:rFonts w:ascii="Arial" w:hAnsi="Arial" w:cs="Arial"/>
              </w:rPr>
            </w:pPr>
            <w:r w:rsidRPr="00AE4C5F">
              <w:rPr>
                <w:rFonts w:ascii="Arial" w:hAnsi="Arial" w:cs="Arial"/>
              </w:rPr>
              <w:t>Promotes openness &amp; trust.</w:t>
            </w:r>
          </w:p>
          <w:p w:rsidR="00AE4C5F" w:rsidRPr="00AE4C5F" w:rsidRDefault="00AE4C5F" w:rsidP="00AE4C5F">
            <w:pPr>
              <w:numPr>
                <w:ilvl w:val="0"/>
                <w:numId w:val="34"/>
              </w:numPr>
              <w:tabs>
                <w:tab w:val="clear" w:pos="720"/>
                <w:tab w:val="num" w:pos="504"/>
              </w:tabs>
              <w:ind w:left="504"/>
              <w:rPr>
                <w:rFonts w:ascii="Arial" w:hAnsi="Arial" w:cs="Arial"/>
              </w:rPr>
            </w:pPr>
            <w:r w:rsidRPr="00AE4C5F">
              <w:rPr>
                <w:rFonts w:ascii="Arial" w:hAnsi="Arial" w:cs="Arial"/>
              </w:rPr>
              <w:t>Challenges discriminatory behaviours.</w:t>
            </w:r>
          </w:p>
          <w:p w:rsidR="00AE4C5F" w:rsidRPr="00AE4C5F" w:rsidRDefault="00AE4C5F" w:rsidP="00B13C00">
            <w:pPr>
              <w:rPr>
                <w:rFonts w:ascii="Arial" w:hAnsi="Arial" w:cs="Arial"/>
              </w:rPr>
            </w:pPr>
          </w:p>
        </w:tc>
        <w:tc>
          <w:tcPr>
            <w:tcW w:w="4500" w:type="dxa"/>
            <w:tcBorders>
              <w:top w:val="threeDEmboss" w:sz="24" w:space="0" w:color="12C417"/>
              <w:left w:val="threeDEmboss" w:sz="24" w:space="0" w:color="12C417"/>
              <w:bottom w:val="threeDEmboss" w:sz="24" w:space="0" w:color="12C417"/>
              <w:right w:val="threeDEmboss" w:sz="24" w:space="0" w:color="12C417"/>
            </w:tcBorders>
            <w:shd w:val="clear" w:color="auto" w:fill="CCFFCC"/>
          </w:tcPr>
          <w:p w:rsidR="00AE4C5F" w:rsidRPr="00AE4C5F" w:rsidRDefault="00AE4C5F" w:rsidP="00B13C00">
            <w:pPr>
              <w:rPr>
                <w:rFonts w:ascii="Arial" w:hAnsi="Arial" w:cs="Arial"/>
              </w:rPr>
            </w:pPr>
          </w:p>
          <w:p w:rsidR="00AE4C5F" w:rsidRPr="00AE4C5F" w:rsidRDefault="00AE4C5F" w:rsidP="00AE4C5F">
            <w:pPr>
              <w:numPr>
                <w:ilvl w:val="0"/>
                <w:numId w:val="35"/>
              </w:numPr>
              <w:tabs>
                <w:tab w:val="clear" w:pos="720"/>
                <w:tab w:val="num" w:pos="504"/>
              </w:tabs>
              <w:ind w:left="504"/>
              <w:rPr>
                <w:rFonts w:ascii="Arial" w:hAnsi="Arial" w:cs="Arial"/>
              </w:rPr>
            </w:pPr>
            <w:r w:rsidRPr="00AE4C5F">
              <w:rPr>
                <w:rFonts w:ascii="Arial" w:hAnsi="Arial" w:cs="Arial"/>
              </w:rPr>
              <w:t>Is inconsistent when dealing with people performance</w:t>
            </w:r>
          </w:p>
          <w:p w:rsidR="00AE4C5F" w:rsidRPr="00AE4C5F" w:rsidRDefault="00AE4C5F" w:rsidP="00AE4C5F">
            <w:pPr>
              <w:numPr>
                <w:ilvl w:val="0"/>
                <w:numId w:val="35"/>
              </w:numPr>
              <w:tabs>
                <w:tab w:val="clear" w:pos="720"/>
                <w:tab w:val="num" w:pos="504"/>
              </w:tabs>
              <w:ind w:left="504"/>
              <w:rPr>
                <w:rFonts w:ascii="Arial" w:hAnsi="Arial" w:cs="Arial"/>
              </w:rPr>
            </w:pPr>
            <w:r w:rsidRPr="00AE4C5F">
              <w:rPr>
                <w:rFonts w:ascii="Arial" w:hAnsi="Arial" w:cs="Arial"/>
              </w:rPr>
              <w:t>Holds on to tasks they like to do.</w:t>
            </w:r>
          </w:p>
          <w:p w:rsidR="00AE4C5F" w:rsidRPr="00AE4C5F" w:rsidRDefault="00AE4C5F" w:rsidP="00AE4C5F">
            <w:pPr>
              <w:numPr>
                <w:ilvl w:val="0"/>
                <w:numId w:val="35"/>
              </w:numPr>
              <w:tabs>
                <w:tab w:val="clear" w:pos="720"/>
                <w:tab w:val="num" w:pos="504"/>
              </w:tabs>
              <w:ind w:left="504"/>
              <w:rPr>
                <w:rFonts w:ascii="Arial" w:hAnsi="Arial" w:cs="Arial"/>
              </w:rPr>
            </w:pPr>
            <w:r w:rsidRPr="00AE4C5F">
              <w:rPr>
                <w:rFonts w:ascii="Arial" w:hAnsi="Arial" w:cs="Arial"/>
              </w:rPr>
              <w:t>Doesn’t believe in “team-building”.</w:t>
            </w:r>
          </w:p>
          <w:p w:rsidR="00AE4C5F" w:rsidRPr="00AE4C5F" w:rsidRDefault="00AE4C5F" w:rsidP="00AE4C5F">
            <w:pPr>
              <w:numPr>
                <w:ilvl w:val="0"/>
                <w:numId w:val="35"/>
              </w:numPr>
              <w:tabs>
                <w:tab w:val="clear" w:pos="720"/>
                <w:tab w:val="num" w:pos="504"/>
              </w:tabs>
              <w:ind w:left="504"/>
              <w:rPr>
                <w:rFonts w:ascii="Arial" w:hAnsi="Arial" w:cs="Arial"/>
              </w:rPr>
            </w:pPr>
            <w:r w:rsidRPr="00AE4C5F">
              <w:rPr>
                <w:rFonts w:ascii="Arial" w:hAnsi="Arial" w:cs="Arial"/>
              </w:rPr>
              <w:t>Criticises performance without providing examples or support.</w:t>
            </w:r>
          </w:p>
          <w:p w:rsidR="00AE4C5F" w:rsidRPr="00AE4C5F" w:rsidRDefault="00AE4C5F" w:rsidP="00AE4C5F">
            <w:pPr>
              <w:numPr>
                <w:ilvl w:val="0"/>
                <w:numId w:val="35"/>
              </w:numPr>
              <w:tabs>
                <w:tab w:val="clear" w:pos="720"/>
                <w:tab w:val="num" w:pos="504"/>
              </w:tabs>
              <w:ind w:left="504"/>
              <w:rPr>
                <w:rFonts w:ascii="Arial" w:hAnsi="Arial" w:cs="Arial"/>
              </w:rPr>
            </w:pPr>
            <w:r w:rsidRPr="00AE4C5F">
              <w:rPr>
                <w:rFonts w:ascii="Arial" w:hAnsi="Arial" w:cs="Arial"/>
              </w:rPr>
              <w:t>Provides vague objectives &amp; is unclear about outcomes required.</w:t>
            </w:r>
          </w:p>
          <w:p w:rsidR="00AE4C5F" w:rsidRPr="00AE4C5F" w:rsidRDefault="00AE4C5F" w:rsidP="00AE4C5F">
            <w:pPr>
              <w:numPr>
                <w:ilvl w:val="0"/>
                <w:numId w:val="35"/>
              </w:numPr>
              <w:tabs>
                <w:tab w:val="clear" w:pos="720"/>
                <w:tab w:val="num" w:pos="504"/>
              </w:tabs>
              <w:ind w:left="504"/>
              <w:rPr>
                <w:rFonts w:ascii="Arial" w:hAnsi="Arial" w:cs="Arial"/>
              </w:rPr>
            </w:pPr>
            <w:r w:rsidRPr="00AE4C5F">
              <w:rPr>
                <w:rFonts w:ascii="Arial" w:hAnsi="Arial" w:cs="Arial"/>
              </w:rPr>
              <w:t>Ignores poor performance &amp; difficult issues.</w:t>
            </w:r>
          </w:p>
          <w:p w:rsidR="00AE4C5F" w:rsidRPr="00AE4C5F" w:rsidRDefault="00AE4C5F" w:rsidP="00AE4C5F">
            <w:pPr>
              <w:numPr>
                <w:ilvl w:val="0"/>
                <w:numId w:val="35"/>
              </w:numPr>
              <w:tabs>
                <w:tab w:val="clear" w:pos="720"/>
                <w:tab w:val="num" w:pos="504"/>
              </w:tabs>
              <w:ind w:left="504"/>
              <w:rPr>
                <w:rFonts w:ascii="Arial" w:hAnsi="Arial" w:cs="Arial"/>
              </w:rPr>
            </w:pPr>
            <w:r w:rsidRPr="00AE4C5F">
              <w:rPr>
                <w:rFonts w:ascii="Arial" w:hAnsi="Arial" w:cs="Arial"/>
              </w:rPr>
              <w:t>Blocks development opportunities.</w:t>
            </w:r>
          </w:p>
          <w:p w:rsidR="00AE4C5F" w:rsidRPr="00AE4C5F" w:rsidRDefault="00AE4C5F" w:rsidP="00AE4C5F">
            <w:pPr>
              <w:numPr>
                <w:ilvl w:val="0"/>
                <w:numId w:val="35"/>
              </w:numPr>
              <w:tabs>
                <w:tab w:val="clear" w:pos="720"/>
                <w:tab w:val="num" w:pos="504"/>
              </w:tabs>
              <w:ind w:left="504"/>
              <w:rPr>
                <w:rFonts w:ascii="Arial" w:hAnsi="Arial" w:cs="Arial"/>
              </w:rPr>
            </w:pPr>
            <w:r w:rsidRPr="00AE4C5F">
              <w:rPr>
                <w:rFonts w:ascii="Arial" w:hAnsi="Arial" w:cs="Arial"/>
              </w:rPr>
              <w:t>Interested only in the task &amp; not the people.</w:t>
            </w:r>
          </w:p>
          <w:p w:rsidR="00AE4C5F" w:rsidRPr="00AE4C5F" w:rsidRDefault="00AE4C5F" w:rsidP="00AE4C5F">
            <w:pPr>
              <w:numPr>
                <w:ilvl w:val="0"/>
                <w:numId w:val="35"/>
              </w:numPr>
              <w:tabs>
                <w:tab w:val="clear" w:pos="720"/>
                <w:tab w:val="num" w:pos="504"/>
              </w:tabs>
              <w:ind w:left="504"/>
              <w:rPr>
                <w:rFonts w:ascii="Arial" w:hAnsi="Arial" w:cs="Arial"/>
              </w:rPr>
            </w:pPr>
            <w:r w:rsidRPr="00AE4C5F">
              <w:rPr>
                <w:rFonts w:ascii="Arial" w:hAnsi="Arial" w:cs="Arial"/>
              </w:rPr>
              <w:t>Appoints/promotes/prefers people who offer no challenge to own position &amp; will not be stretching to manage.</w:t>
            </w:r>
          </w:p>
          <w:p w:rsidR="00AE4C5F" w:rsidRPr="00AE4C5F" w:rsidRDefault="00AE4C5F" w:rsidP="00AE4C5F">
            <w:pPr>
              <w:numPr>
                <w:ilvl w:val="0"/>
                <w:numId w:val="35"/>
              </w:numPr>
              <w:tabs>
                <w:tab w:val="clear" w:pos="720"/>
                <w:tab w:val="num" w:pos="504"/>
              </w:tabs>
              <w:ind w:left="504"/>
              <w:rPr>
                <w:rFonts w:ascii="Arial" w:hAnsi="Arial" w:cs="Arial"/>
              </w:rPr>
            </w:pPr>
            <w:r w:rsidRPr="00AE4C5F">
              <w:rPr>
                <w:rFonts w:ascii="Arial" w:hAnsi="Arial" w:cs="Arial"/>
              </w:rPr>
              <w:t>Passes on poor performers for others to deal with.</w:t>
            </w:r>
          </w:p>
          <w:p w:rsidR="00AE4C5F" w:rsidRPr="00AE4C5F" w:rsidRDefault="00AE4C5F" w:rsidP="00B13C00">
            <w:pPr>
              <w:rPr>
                <w:rFonts w:ascii="Arial" w:hAnsi="Arial" w:cs="Arial"/>
              </w:rPr>
            </w:pPr>
          </w:p>
        </w:tc>
      </w:tr>
    </w:tbl>
    <w:p w:rsidR="00AE4C5F" w:rsidRPr="00AE4C5F" w:rsidRDefault="00AE4C5F" w:rsidP="00AE4C5F">
      <w:pPr>
        <w:rPr>
          <w:rFonts w:ascii="Arial" w:hAnsi="Arial" w:cs="Arial"/>
        </w:rPr>
      </w:pPr>
    </w:p>
    <w:p w:rsidR="00AE4C5F" w:rsidRPr="00AE4C5F" w:rsidRDefault="00AE4C5F" w:rsidP="00AE4C5F">
      <w:pPr>
        <w:rPr>
          <w:rFonts w:ascii="Arial" w:hAnsi="Arial" w:cs="Arial"/>
        </w:rPr>
      </w:pPr>
    </w:p>
    <w:p w:rsidR="00AE4C5F" w:rsidRPr="00AE4C5F" w:rsidRDefault="00AE4C5F" w:rsidP="00AE4C5F">
      <w:pPr>
        <w:rPr>
          <w:rFonts w:ascii="Arial" w:hAnsi="Arial" w:cs="Arial"/>
          <w:sz w:val="18"/>
          <w:szCs w:val="18"/>
        </w:rPr>
      </w:pPr>
    </w:p>
    <w:p w:rsidR="00AE4C5F" w:rsidRPr="00AE4C5F" w:rsidRDefault="00AE4C5F" w:rsidP="00AE4C5F">
      <w:pPr>
        <w:rPr>
          <w:rFonts w:ascii="Arial" w:hAnsi="Arial" w:cs="Arial"/>
        </w:rPr>
      </w:pPr>
    </w:p>
    <w:p w:rsidR="00AE4C5F" w:rsidRPr="00AE4C5F" w:rsidRDefault="00AE4C5F" w:rsidP="00AE4C5F">
      <w:pPr>
        <w:rPr>
          <w:rFonts w:ascii="Arial" w:hAnsi="Arial" w:cs="Arial"/>
        </w:rPr>
      </w:pPr>
    </w:p>
    <w:p w:rsidR="00AE4C5F" w:rsidRPr="00AE4C5F" w:rsidRDefault="00AE4C5F" w:rsidP="00AE4C5F">
      <w:pPr>
        <w:rPr>
          <w:rFonts w:ascii="Arial" w:hAnsi="Arial" w:cs="Arial"/>
        </w:rPr>
      </w:pPr>
    </w:p>
    <w:p w:rsidR="00AE4C5F" w:rsidRPr="00AE4C5F" w:rsidRDefault="00AE4C5F" w:rsidP="00AE4C5F">
      <w:pPr>
        <w:rPr>
          <w:rFonts w:ascii="Arial" w:hAnsi="Arial" w:cs="Arial"/>
        </w:rPr>
      </w:pPr>
    </w:p>
    <w:p w:rsidR="00543E21" w:rsidRPr="00AE4C5F" w:rsidRDefault="00543E21">
      <w:pPr>
        <w:rPr>
          <w:rFonts w:ascii="Arial" w:hAnsi="Arial" w:cs="Arial"/>
        </w:rPr>
      </w:pPr>
    </w:p>
    <w:sectPr w:rsidR="00543E21" w:rsidRPr="00AE4C5F" w:rsidSect="00D5152A">
      <w:footerReference w:type="default" r:id="rId6"/>
      <w:pgSz w:w="16840" w:h="11907" w:orient="landscape" w:code="9"/>
      <w:pgMar w:top="1191" w:right="815" w:bottom="1418" w:left="1276" w:header="720" w:footer="720" w:gutter="0"/>
      <w:pgBorders w:offsetFrom="page">
        <w:top w:val="single" w:sz="4" w:space="24" w:color="5B9BD5"/>
        <w:left w:val="single" w:sz="4" w:space="24" w:color="5B9BD5"/>
        <w:bottom w:val="single" w:sz="4" w:space="24" w:color="5B9BD5"/>
        <w:right w:val="single" w:sz="4" w:space="24" w:color="5B9BD5"/>
      </w:pgBorders>
      <w:cols w:space="708"/>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w:altName w:val="Courier New"/>
    <w:panose1 w:val="02070409020205020404"/>
    <w:charset w:val="00"/>
    <w:family w:val="modern"/>
    <w:pitch w:val="fixed"/>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1E20" w:rsidRPr="00344D02" w:rsidRDefault="00F24ED1" w:rsidP="00344D02">
    <w:pPr>
      <w:pStyle w:val="Footer"/>
      <w:jc w:val="right"/>
      <w:rPr>
        <w:rFonts w:ascii="Univers (W1)" w:hAnsi="Univers (W1)"/>
        <w:sz w:val="16"/>
        <w:szCs w:val="16"/>
      </w:rPr>
    </w:pPr>
    <w:r w:rsidRPr="00344D02">
      <w:rPr>
        <w:rFonts w:ascii="Univers (W1)" w:hAnsi="Univers (W1)"/>
        <w:sz w:val="16"/>
        <w:szCs w:val="16"/>
        <w:lang w:val="en-US"/>
      </w:rPr>
      <w:t xml:space="preserve">Page </w:t>
    </w:r>
    <w:r w:rsidRPr="00344D02">
      <w:rPr>
        <w:rFonts w:ascii="Univers (W1)" w:hAnsi="Univers (W1)"/>
        <w:sz w:val="16"/>
        <w:szCs w:val="16"/>
        <w:lang w:val="en-US"/>
      </w:rPr>
      <w:fldChar w:fldCharType="begin"/>
    </w:r>
    <w:r w:rsidRPr="00344D02">
      <w:rPr>
        <w:rFonts w:ascii="Univers (W1)" w:hAnsi="Univers (W1)"/>
        <w:sz w:val="16"/>
        <w:szCs w:val="16"/>
        <w:lang w:val="en-US"/>
      </w:rPr>
      <w:instrText xml:space="preserve"> PAGE </w:instrText>
    </w:r>
    <w:r w:rsidRPr="00344D02">
      <w:rPr>
        <w:rFonts w:ascii="Univers (W1)" w:hAnsi="Univers (W1)"/>
        <w:sz w:val="16"/>
        <w:szCs w:val="16"/>
        <w:lang w:val="en-US"/>
      </w:rPr>
      <w:fldChar w:fldCharType="separate"/>
    </w:r>
    <w:r>
      <w:rPr>
        <w:rFonts w:ascii="Univers (W1)" w:hAnsi="Univers (W1)"/>
        <w:noProof/>
        <w:sz w:val="16"/>
        <w:szCs w:val="16"/>
        <w:lang w:val="en-US"/>
      </w:rPr>
      <w:t>2</w:t>
    </w:r>
    <w:r w:rsidRPr="00344D02">
      <w:rPr>
        <w:rFonts w:ascii="Univers (W1)" w:hAnsi="Univers (W1)"/>
        <w:sz w:val="16"/>
        <w:szCs w:val="16"/>
        <w:lang w:val="en-US"/>
      </w:rPr>
      <w:fldChar w:fldCharType="end"/>
    </w:r>
    <w:r w:rsidRPr="00344D02">
      <w:rPr>
        <w:rFonts w:ascii="Univers (W1)" w:hAnsi="Univers (W1)"/>
        <w:sz w:val="16"/>
        <w:szCs w:val="16"/>
        <w:lang w:val="en-US"/>
      </w:rPr>
      <w:t xml:space="preserve"> of </w:t>
    </w:r>
    <w:r w:rsidRPr="00344D02">
      <w:rPr>
        <w:rFonts w:ascii="Univers (W1)" w:hAnsi="Univers (W1)"/>
        <w:sz w:val="16"/>
        <w:szCs w:val="16"/>
        <w:lang w:val="en-US"/>
      </w:rPr>
      <w:fldChar w:fldCharType="begin"/>
    </w:r>
    <w:r w:rsidRPr="00344D02">
      <w:rPr>
        <w:rFonts w:ascii="Univers (W1)" w:hAnsi="Univers (W1)"/>
        <w:sz w:val="16"/>
        <w:szCs w:val="16"/>
        <w:lang w:val="en-US"/>
      </w:rPr>
      <w:instrText xml:space="preserve"> NUMPAGES </w:instrText>
    </w:r>
    <w:r w:rsidRPr="00344D02">
      <w:rPr>
        <w:rFonts w:ascii="Univers (W1)" w:hAnsi="Univers (W1)"/>
        <w:sz w:val="16"/>
        <w:szCs w:val="16"/>
        <w:lang w:val="en-US"/>
      </w:rPr>
      <w:fldChar w:fldCharType="separate"/>
    </w:r>
    <w:r>
      <w:rPr>
        <w:rFonts w:ascii="Univers (W1)" w:hAnsi="Univers (W1)"/>
        <w:noProof/>
        <w:sz w:val="16"/>
        <w:szCs w:val="16"/>
        <w:lang w:val="en-US"/>
      </w:rPr>
      <w:t>13</w:t>
    </w:r>
    <w:r w:rsidRPr="00344D02">
      <w:rPr>
        <w:rFonts w:ascii="Univers (W1)" w:hAnsi="Univers (W1)"/>
        <w:sz w:val="16"/>
        <w:szCs w:val="16"/>
        <w:lang w:val="en-US"/>
      </w:rPr>
      <w:fldChar w:fldCharType="end"/>
    </w:r>
  </w:p>
</w:ft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45026"/>
    <w:multiLevelType w:val="hybridMultilevel"/>
    <w:tmpl w:val="3294D76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4433E99"/>
    <w:multiLevelType w:val="hybridMultilevel"/>
    <w:tmpl w:val="5F84B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A9216F"/>
    <w:multiLevelType w:val="hybridMultilevel"/>
    <w:tmpl w:val="ACB40C0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7CD7B7C"/>
    <w:multiLevelType w:val="hybridMultilevel"/>
    <w:tmpl w:val="2B08425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E038FB"/>
    <w:multiLevelType w:val="hybridMultilevel"/>
    <w:tmpl w:val="8582332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D534BE0"/>
    <w:multiLevelType w:val="hybridMultilevel"/>
    <w:tmpl w:val="12300A0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1CF727F"/>
    <w:multiLevelType w:val="hybridMultilevel"/>
    <w:tmpl w:val="A8D8D9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2CF3B2C"/>
    <w:multiLevelType w:val="hybridMultilevel"/>
    <w:tmpl w:val="B3DA48C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18A5650"/>
    <w:multiLevelType w:val="hybridMultilevel"/>
    <w:tmpl w:val="0E8ED8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5E5036F"/>
    <w:multiLevelType w:val="hybridMultilevel"/>
    <w:tmpl w:val="AF6AF12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9A84B7D"/>
    <w:multiLevelType w:val="hybridMultilevel"/>
    <w:tmpl w:val="8DDA530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E01179F"/>
    <w:multiLevelType w:val="hybridMultilevel"/>
    <w:tmpl w:val="80A2603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6BE57CE"/>
    <w:multiLevelType w:val="hybridMultilevel"/>
    <w:tmpl w:val="A58C6A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4A20A4"/>
    <w:multiLevelType w:val="hybridMultilevel"/>
    <w:tmpl w:val="CA2201F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2160EC6"/>
    <w:multiLevelType w:val="hybridMultilevel"/>
    <w:tmpl w:val="FEE6806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50B6F4A"/>
    <w:multiLevelType w:val="hybridMultilevel"/>
    <w:tmpl w:val="FB12A584"/>
    <w:lvl w:ilvl="0" w:tplc="7930ACC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DE089A"/>
    <w:multiLevelType w:val="hybridMultilevel"/>
    <w:tmpl w:val="6608C8F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E2777EA"/>
    <w:multiLevelType w:val="hybridMultilevel"/>
    <w:tmpl w:val="29CCE33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F5955EF"/>
    <w:multiLevelType w:val="hybridMultilevel"/>
    <w:tmpl w:val="EF10B74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6BE0D16"/>
    <w:multiLevelType w:val="hybridMultilevel"/>
    <w:tmpl w:val="CC18650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F6201D8"/>
    <w:multiLevelType w:val="hybridMultilevel"/>
    <w:tmpl w:val="EDC083D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46C41CC"/>
    <w:multiLevelType w:val="hybridMultilevel"/>
    <w:tmpl w:val="D1425AF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4A021D0"/>
    <w:multiLevelType w:val="hybridMultilevel"/>
    <w:tmpl w:val="B2BEC6A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576314F"/>
    <w:multiLevelType w:val="hybridMultilevel"/>
    <w:tmpl w:val="C5F2728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6EC2AA6"/>
    <w:multiLevelType w:val="hybridMultilevel"/>
    <w:tmpl w:val="9F70256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A534F39"/>
    <w:multiLevelType w:val="hybridMultilevel"/>
    <w:tmpl w:val="70526D2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D7E37E8"/>
    <w:multiLevelType w:val="hybridMultilevel"/>
    <w:tmpl w:val="04101AE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E6449AC"/>
    <w:multiLevelType w:val="hybridMultilevel"/>
    <w:tmpl w:val="229C3022"/>
    <w:lvl w:ilvl="0" w:tplc="08090001">
      <w:start w:val="1"/>
      <w:numFmt w:val="bullet"/>
      <w:lvlText w:val=""/>
      <w:lvlJc w:val="left"/>
      <w:pPr>
        <w:tabs>
          <w:tab w:val="num" w:pos="740"/>
        </w:tabs>
        <w:ind w:left="740" w:hanging="360"/>
      </w:pPr>
      <w:rPr>
        <w:rFonts w:ascii="Symbol" w:hAnsi="Symbol" w:hint="default"/>
      </w:rPr>
    </w:lvl>
    <w:lvl w:ilvl="1" w:tplc="08090003" w:tentative="1">
      <w:start w:val="1"/>
      <w:numFmt w:val="bullet"/>
      <w:lvlText w:val="o"/>
      <w:lvlJc w:val="left"/>
      <w:pPr>
        <w:tabs>
          <w:tab w:val="num" w:pos="1460"/>
        </w:tabs>
        <w:ind w:left="1460" w:hanging="360"/>
      </w:pPr>
      <w:rPr>
        <w:rFonts w:ascii="Courier New" w:hAnsi="Courier New" w:cs="Courier New" w:hint="default"/>
      </w:rPr>
    </w:lvl>
    <w:lvl w:ilvl="2" w:tplc="08090005" w:tentative="1">
      <w:start w:val="1"/>
      <w:numFmt w:val="bullet"/>
      <w:lvlText w:val=""/>
      <w:lvlJc w:val="left"/>
      <w:pPr>
        <w:tabs>
          <w:tab w:val="num" w:pos="2180"/>
        </w:tabs>
        <w:ind w:left="2180" w:hanging="360"/>
      </w:pPr>
      <w:rPr>
        <w:rFonts w:ascii="Wingdings" w:hAnsi="Wingdings" w:hint="default"/>
      </w:rPr>
    </w:lvl>
    <w:lvl w:ilvl="3" w:tplc="08090001" w:tentative="1">
      <w:start w:val="1"/>
      <w:numFmt w:val="bullet"/>
      <w:lvlText w:val=""/>
      <w:lvlJc w:val="left"/>
      <w:pPr>
        <w:tabs>
          <w:tab w:val="num" w:pos="2900"/>
        </w:tabs>
        <w:ind w:left="2900" w:hanging="360"/>
      </w:pPr>
      <w:rPr>
        <w:rFonts w:ascii="Symbol" w:hAnsi="Symbol" w:hint="default"/>
      </w:rPr>
    </w:lvl>
    <w:lvl w:ilvl="4" w:tplc="08090003" w:tentative="1">
      <w:start w:val="1"/>
      <w:numFmt w:val="bullet"/>
      <w:lvlText w:val="o"/>
      <w:lvlJc w:val="left"/>
      <w:pPr>
        <w:tabs>
          <w:tab w:val="num" w:pos="3620"/>
        </w:tabs>
        <w:ind w:left="3620" w:hanging="360"/>
      </w:pPr>
      <w:rPr>
        <w:rFonts w:ascii="Courier New" w:hAnsi="Courier New" w:cs="Courier New" w:hint="default"/>
      </w:rPr>
    </w:lvl>
    <w:lvl w:ilvl="5" w:tplc="08090005" w:tentative="1">
      <w:start w:val="1"/>
      <w:numFmt w:val="bullet"/>
      <w:lvlText w:val=""/>
      <w:lvlJc w:val="left"/>
      <w:pPr>
        <w:tabs>
          <w:tab w:val="num" w:pos="4340"/>
        </w:tabs>
        <w:ind w:left="4340" w:hanging="360"/>
      </w:pPr>
      <w:rPr>
        <w:rFonts w:ascii="Wingdings" w:hAnsi="Wingdings" w:hint="default"/>
      </w:rPr>
    </w:lvl>
    <w:lvl w:ilvl="6" w:tplc="08090001" w:tentative="1">
      <w:start w:val="1"/>
      <w:numFmt w:val="bullet"/>
      <w:lvlText w:val=""/>
      <w:lvlJc w:val="left"/>
      <w:pPr>
        <w:tabs>
          <w:tab w:val="num" w:pos="5060"/>
        </w:tabs>
        <w:ind w:left="5060" w:hanging="360"/>
      </w:pPr>
      <w:rPr>
        <w:rFonts w:ascii="Symbol" w:hAnsi="Symbol" w:hint="default"/>
      </w:rPr>
    </w:lvl>
    <w:lvl w:ilvl="7" w:tplc="08090003" w:tentative="1">
      <w:start w:val="1"/>
      <w:numFmt w:val="bullet"/>
      <w:lvlText w:val="o"/>
      <w:lvlJc w:val="left"/>
      <w:pPr>
        <w:tabs>
          <w:tab w:val="num" w:pos="5780"/>
        </w:tabs>
        <w:ind w:left="5780" w:hanging="360"/>
      </w:pPr>
      <w:rPr>
        <w:rFonts w:ascii="Courier New" w:hAnsi="Courier New" w:cs="Courier New" w:hint="default"/>
      </w:rPr>
    </w:lvl>
    <w:lvl w:ilvl="8" w:tplc="08090005" w:tentative="1">
      <w:start w:val="1"/>
      <w:numFmt w:val="bullet"/>
      <w:lvlText w:val=""/>
      <w:lvlJc w:val="left"/>
      <w:pPr>
        <w:tabs>
          <w:tab w:val="num" w:pos="6500"/>
        </w:tabs>
        <w:ind w:left="6500" w:hanging="360"/>
      </w:pPr>
      <w:rPr>
        <w:rFonts w:ascii="Wingdings" w:hAnsi="Wingdings" w:hint="default"/>
      </w:rPr>
    </w:lvl>
  </w:abstractNum>
  <w:abstractNum w:abstractNumId="28" w15:restartNumberingAfterBreak="0">
    <w:nsid w:val="72CF3FB3"/>
    <w:multiLevelType w:val="hybridMultilevel"/>
    <w:tmpl w:val="E01C18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3281E8B"/>
    <w:multiLevelType w:val="hybridMultilevel"/>
    <w:tmpl w:val="DCD42AC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3683FBA"/>
    <w:multiLevelType w:val="hybridMultilevel"/>
    <w:tmpl w:val="D3923D2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73CF2395"/>
    <w:multiLevelType w:val="hybridMultilevel"/>
    <w:tmpl w:val="7A66FD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775C63E9"/>
    <w:multiLevelType w:val="hybridMultilevel"/>
    <w:tmpl w:val="122A2AD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7A293874"/>
    <w:multiLevelType w:val="hybridMultilevel"/>
    <w:tmpl w:val="4A2627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7E8E6550"/>
    <w:multiLevelType w:val="hybridMultilevel"/>
    <w:tmpl w:val="69C6544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9"/>
  </w:num>
  <w:num w:numId="2">
    <w:abstractNumId w:val="8"/>
  </w:num>
  <w:num w:numId="3">
    <w:abstractNumId w:val="25"/>
  </w:num>
  <w:num w:numId="4">
    <w:abstractNumId w:val="2"/>
  </w:num>
  <w:num w:numId="5">
    <w:abstractNumId w:val="0"/>
  </w:num>
  <w:num w:numId="6">
    <w:abstractNumId w:val="24"/>
  </w:num>
  <w:num w:numId="7">
    <w:abstractNumId w:val="19"/>
  </w:num>
  <w:num w:numId="8">
    <w:abstractNumId w:val="32"/>
  </w:num>
  <w:num w:numId="9">
    <w:abstractNumId w:val="4"/>
  </w:num>
  <w:num w:numId="10">
    <w:abstractNumId w:val="23"/>
  </w:num>
  <w:num w:numId="11">
    <w:abstractNumId w:val="13"/>
  </w:num>
  <w:num w:numId="12">
    <w:abstractNumId w:val="18"/>
  </w:num>
  <w:num w:numId="13">
    <w:abstractNumId w:val="33"/>
  </w:num>
  <w:num w:numId="14">
    <w:abstractNumId w:val="34"/>
  </w:num>
  <w:num w:numId="15">
    <w:abstractNumId w:val="10"/>
  </w:num>
  <w:num w:numId="16">
    <w:abstractNumId w:val="14"/>
  </w:num>
  <w:num w:numId="17">
    <w:abstractNumId w:val="3"/>
  </w:num>
  <w:num w:numId="18">
    <w:abstractNumId w:val="27"/>
  </w:num>
  <w:num w:numId="19">
    <w:abstractNumId w:val="26"/>
  </w:num>
  <w:num w:numId="20">
    <w:abstractNumId w:val="9"/>
  </w:num>
  <w:num w:numId="21">
    <w:abstractNumId w:val="28"/>
  </w:num>
  <w:num w:numId="22">
    <w:abstractNumId w:val="15"/>
  </w:num>
  <w:num w:numId="23">
    <w:abstractNumId w:val="1"/>
  </w:num>
  <w:num w:numId="24">
    <w:abstractNumId w:val="6"/>
  </w:num>
  <w:num w:numId="25">
    <w:abstractNumId w:val="12"/>
  </w:num>
  <w:num w:numId="26">
    <w:abstractNumId w:val="22"/>
  </w:num>
  <w:num w:numId="27">
    <w:abstractNumId w:val="17"/>
  </w:num>
  <w:num w:numId="28">
    <w:abstractNumId w:val="20"/>
  </w:num>
  <w:num w:numId="29">
    <w:abstractNumId w:val="7"/>
  </w:num>
  <w:num w:numId="30">
    <w:abstractNumId w:val="16"/>
  </w:num>
  <w:num w:numId="31">
    <w:abstractNumId w:val="30"/>
  </w:num>
  <w:num w:numId="32">
    <w:abstractNumId w:val="31"/>
  </w:num>
  <w:num w:numId="33">
    <w:abstractNumId w:val="5"/>
  </w:num>
  <w:num w:numId="34">
    <w:abstractNumId w:val="21"/>
  </w:num>
  <w:num w:numId="3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4C5F"/>
    <w:rsid w:val="00543E21"/>
    <w:rsid w:val="00AE4C5F"/>
    <w:rsid w:val="00F24E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EACED1"/>
  <w15:chartTrackingRefBased/>
  <w15:docId w15:val="{45163AFF-D565-454C-9024-B8D590D362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4C5F"/>
    <w:pPr>
      <w:spacing w:after="0" w:line="240" w:lineRule="auto"/>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AE4C5F"/>
    <w:pPr>
      <w:jc w:val="center"/>
    </w:pPr>
    <w:rPr>
      <w:rFonts w:ascii="Arial" w:hAnsi="Arial"/>
      <w:b/>
      <w:sz w:val="24"/>
    </w:rPr>
  </w:style>
  <w:style w:type="character" w:customStyle="1" w:styleId="TitleChar">
    <w:name w:val="Title Char"/>
    <w:basedOn w:val="DefaultParagraphFont"/>
    <w:link w:val="Title"/>
    <w:rsid w:val="00AE4C5F"/>
    <w:rPr>
      <w:rFonts w:ascii="Arial" w:eastAsia="Times New Roman" w:hAnsi="Arial" w:cs="Times New Roman"/>
      <w:b/>
      <w:sz w:val="24"/>
      <w:szCs w:val="20"/>
    </w:rPr>
  </w:style>
  <w:style w:type="paragraph" w:styleId="Footer">
    <w:name w:val="footer"/>
    <w:basedOn w:val="Normal"/>
    <w:link w:val="FooterChar"/>
    <w:rsid w:val="00AE4C5F"/>
    <w:pPr>
      <w:tabs>
        <w:tab w:val="center" w:pos="4153"/>
        <w:tab w:val="right" w:pos="8306"/>
      </w:tabs>
    </w:pPr>
  </w:style>
  <w:style w:type="character" w:customStyle="1" w:styleId="FooterChar">
    <w:name w:val="Footer Char"/>
    <w:basedOn w:val="DefaultParagraphFont"/>
    <w:link w:val="Footer"/>
    <w:rsid w:val="00AE4C5F"/>
    <w:rPr>
      <w:rFonts w:ascii="Times New Roman" w:eastAsia="Times New Roman" w:hAnsi="Times New Roman" w:cs="Times New Roman"/>
      <w:sz w:val="20"/>
      <w:szCs w:val="20"/>
    </w:rPr>
  </w:style>
  <w:style w:type="character" w:styleId="Strong">
    <w:name w:val="Strong"/>
    <w:qFormat/>
    <w:rsid w:val="00AE4C5F"/>
    <w:rPr>
      <w:b/>
      <w:bCs/>
    </w:rPr>
  </w:style>
  <w:style w:type="paragraph" w:styleId="ListParagraph">
    <w:name w:val="List Paragraph"/>
    <w:basedOn w:val="Normal"/>
    <w:uiPriority w:val="34"/>
    <w:qFormat/>
    <w:rsid w:val="00AE4C5F"/>
    <w:pPr>
      <w:ind w:left="720"/>
    </w:pPr>
    <w:rPr>
      <w:rFonts w:ascii="Courier" w:hAnsi="Courier"/>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13</Pages>
  <Words>2040</Words>
  <Characters>16961</Characters>
  <Application>Microsoft Office Word</Application>
  <DocSecurity>0</DocSecurity>
  <Lines>1211</Lines>
  <Paragraphs>904</Paragraphs>
  <ScaleCrop>false</ScaleCrop>
  <HeadingPairs>
    <vt:vector size="2" baseType="variant">
      <vt:variant>
        <vt:lpstr>Title</vt:lpstr>
      </vt:variant>
      <vt:variant>
        <vt:i4>1</vt:i4>
      </vt:variant>
    </vt:vector>
  </HeadingPairs>
  <TitlesOfParts>
    <vt:vector size="1" baseType="lpstr">
      <vt:lpstr/>
    </vt:vector>
  </TitlesOfParts>
  <Company>Dartford Borough Council</Company>
  <LinksUpToDate>false</LinksUpToDate>
  <CharactersWithSpaces>18097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 Welland</dc:creator>
  <cp:keywords/>
  <dc:description/>
  <cp:lastModifiedBy>Jack Welland</cp:lastModifiedBy>
  <cp:revision>1</cp:revision>
  <dcterms:created xsi:type="dcterms:W3CDTF">2021-04-22T12:19:00Z</dcterms:created>
  <dcterms:modified xsi:type="dcterms:W3CDTF">2021-04-22T12:30:00Z</dcterms:modified>
</cp:coreProperties>
</file>