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1D89" w:rsidRPr="00E215EA" w:rsidRDefault="00421D89" w:rsidP="00421D89">
      <w:pPr>
        <w:pStyle w:val="Title"/>
        <w:tabs>
          <w:tab w:val="center" w:pos="7374"/>
        </w:tabs>
        <w:spacing w:line="360" w:lineRule="auto"/>
        <w:jc w:val="left"/>
        <w:rPr>
          <w:rFonts w:cs="Arial"/>
          <w:color w:val="5B9BD5"/>
          <w:sz w:val="36"/>
          <w:szCs w:val="36"/>
        </w:rPr>
      </w:pPr>
      <w:r>
        <w:rPr>
          <w:noProof/>
          <w:lang w:eastAsia="en-GB"/>
        </w:rPr>
        <w:drawing>
          <wp:anchor distT="0" distB="0" distL="114300" distR="114300" simplePos="0" relativeHeight="251659264" behindDoc="0" locked="0" layoutInCell="1" allowOverlap="1">
            <wp:simplePos x="0" y="0"/>
            <wp:positionH relativeFrom="column">
              <wp:posOffset>-330200</wp:posOffset>
            </wp:positionH>
            <wp:positionV relativeFrom="paragraph">
              <wp:posOffset>-300990</wp:posOffset>
            </wp:positionV>
            <wp:extent cx="1417955" cy="271145"/>
            <wp:effectExtent l="0" t="0" r="0" b="0"/>
            <wp:wrapNone/>
            <wp:docPr id="2" name="Picture 2" descr="new_dbc_logo_wide_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_dbc_logo_wide_blu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417955" cy="27114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Univers (W1)" w:hAnsi="Univers (W1)"/>
          <w:sz w:val="36"/>
          <w:szCs w:val="36"/>
        </w:rPr>
        <w:tab/>
      </w:r>
      <w:r w:rsidRPr="005133B4">
        <w:rPr>
          <w:rFonts w:cs="Arial"/>
          <w:color w:val="5B9BD5"/>
          <w:sz w:val="56"/>
          <w:szCs w:val="28"/>
        </w:rPr>
        <w:t>Job Profile</w:t>
      </w:r>
    </w:p>
    <w:tbl>
      <w:tblPr>
        <w:tblW w:w="14478" w:type="dxa"/>
        <w:tblBorders>
          <w:top w:val="single" w:sz="4" w:space="0" w:color="5B9BD5"/>
          <w:left w:val="single" w:sz="4" w:space="0" w:color="5B9BD5"/>
          <w:bottom w:val="single" w:sz="4" w:space="0" w:color="5B9BD5"/>
          <w:right w:val="single" w:sz="4" w:space="0" w:color="5B9BD5"/>
          <w:insideH w:val="single" w:sz="4" w:space="0" w:color="5B9BD5"/>
          <w:insideV w:val="single" w:sz="4" w:space="0" w:color="5B9BD5"/>
        </w:tblBorders>
        <w:tblLayout w:type="fixed"/>
        <w:tblLook w:val="0000" w:firstRow="0" w:lastRow="0" w:firstColumn="0" w:lastColumn="0" w:noHBand="0" w:noVBand="0"/>
      </w:tblPr>
      <w:tblGrid>
        <w:gridCol w:w="3794"/>
        <w:gridCol w:w="5202"/>
        <w:gridCol w:w="2740"/>
        <w:gridCol w:w="2742"/>
      </w:tblGrid>
      <w:tr w:rsidR="00421D89" w:rsidRPr="005133B4" w:rsidTr="00C45366">
        <w:tblPrEx>
          <w:tblCellMar>
            <w:top w:w="0" w:type="dxa"/>
            <w:bottom w:w="0" w:type="dxa"/>
          </w:tblCellMar>
        </w:tblPrEx>
        <w:trPr>
          <w:trHeight w:val="299"/>
        </w:trPr>
        <w:tc>
          <w:tcPr>
            <w:tcW w:w="3794" w:type="dxa"/>
            <w:vAlign w:val="center"/>
          </w:tcPr>
          <w:p w:rsidR="00421D89" w:rsidRPr="00377533" w:rsidRDefault="00421D89" w:rsidP="00C45366">
            <w:pPr>
              <w:rPr>
                <w:rFonts w:ascii="Arial" w:hAnsi="Arial" w:cs="Arial"/>
                <w:b/>
                <w:sz w:val="24"/>
              </w:rPr>
            </w:pPr>
          </w:p>
          <w:p w:rsidR="00421D89" w:rsidRPr="00377533" w:rsidRDefault="00421D89" w:rsidP="00C45366">
            <w:pPr>
              <w:rPr>
                <w:rFonts w:ascii="Arial" w:hAnsi="Arial" w:cs="Arial"/>
                <w:b/>
                <w:sz w:val="24"/>
              </w:rPr>
            </w:pPr>
            <w:r w:rsidRPr="00377533">
              <w:rPr>
                <w:rFonts w:ascii="Arial" w:hAnsi="Arial" w:cs="Arial"/>
                <w:b/>
                <w:sz w:val="24"/>
              </w:rPr>
              <w:t>Job Title:</w:t>
            </w:r>
          </w:p>
        </w:tc>
        <w:tc>
          <w:tcPr>
            <w:tcW w:w="5202" w:type="dxa"/>
            <w:vAlign w:val="center"/>
          </w:tcPr>
          <w:p w:rsidR="00421D89" w:rsidRPr="00421D89" w:rsidRDefault="00421D89" w:rsidP="00C45366">
            <w:pPr>
              <w:rPr>
                <w:rFonts w:ascii="Arial" w:hAnsi="Arial" w:cs="Arial"/>
              </w:rPr>
            </w:pPr>
            <w:r w:rsidRPr="00421D89">
              <w:rPr>
                <w:rFonts w:ascii="Arial" w:hAnsi="Arial" w:cs="Arial"/>
              </w:rPr>
              <w:t xml:space="preserve"> </w:t>
            </w:r>
          </w:p>
          <w:p w:rsidR="00421D89" w:rsidRPr="00421D89" w:rsidRDefault="00421D89" w:rsidP="00421D89">
            <w:pPr>
              <w:rPr>
                <w:rFonts w:ascii="Arial" w:hAnsi="Arial" w:cs="Arial"/>
              </w:rPr>
            </w:pPr>
            <w:r w:rsidRPr="00421D89">
              <w:rPr>
                <w:rFonts w:ascii="Arial" w:hAnsi="Arial" w:cs="Arial"/>
              </w:rPr>
              <w:t xml:space="preserve">Right to Buy </w:t>
            </w:r>
            <w:r w:rsidRPr="00421D89">
              <w:rPr>
                <w:rFonts w:ascii="Arial" w:hAnsi="Arial" w:cs="Arial"/>
              </w:rPr>
              <w:t>Admin Assistant</w:t>
            </w:r>
          </w:p>
        </w:tc>
        <w:tc>
          <w:tcPr>
            <w:tcW w:w="2740" w:type="dxa"/>
            <w:vAlign w:val="center"/>
          </w:tcPr>
          <w:p w:rsidR="00421D89" w:rsidRDefault="00421D89" w:rsidP="00C45366">
            <w:pPr>
              <w:rPr>
                <w:rFonts w:ascii="Arial" w:hAnsi="Arial" w:cs="Arial"/>
                <w:b/>
                <w:sz w:val="24"/>
                <w:szCs w:val="24"/>
              </w:rPr>
            </w:pPr>
          </w:p>
          <w:p w:rsidR="00421D89" w:rsidRPr="00377533" w:rsidRDefault="00421D89" w:rsidP="00C45366">
            <w:pPr>
              <w:rPr>
                <w:rFonts w:ascii="Arial" w:hAnsi="Arial" w:cs="Arial"/>
                <w:b/>
                <w:sz w:val="24"/>
                <w:szCs w:val="24"/>
              </w:rPr>
            </w:pPr>
            <w:r>
              <w:rPr>
                <w:rFonts w:ascii="Arial" w:hAnsi="Arial" w:cs="Arial"/>
                <w:b/>
                <w:sz w:val="24"/>
                <w:szCs w:val="24"/>
              </w:rPr>
              <w:t>G</w:t>
            </w:r>
            <w:r w:rsidRPr="00377533">
              <w:rPr>
                <w:rFonts w:ascii="Arial" w:hAnsi="Arial" w:cs="Arial"/>
                <w:b/>
                <w:sz w:val="24"/>
                <w:szCs w:val="24"/>
              </w:rPr>
              <w:t>rade:</w:t>
            </w:r>
          </w:p>
        </w:tc>
        <w:tc>
          <w:tcPr>
            <w:tcW w:w="2742" w:type="dxa"/>
            <w:vAlign w:val="center"/>
          </w:tcPr>
          <w:p w:rsidR="00421D89" w:rsidRPr="00377533" w:rsidRDefault="00421D89" w:rsidP="00C45366">
            <w:pPr>
              <w:rPr>
                <w:rFonts w:ascii="Arial" w:hAnsi="Arial" w:cs="Arial"/>
                <w:sz w:val="28"/>
              </w:rPr>
            </w:pPr>
            <w:r>
              <w:rPr>
                <w:rFonts w:ascii="Arial" w:hAnsi="Arial" w:cs="Arial"/>
              </w:rPr>
              <w:t>C</w:t>
            </w:r>
          </w:p>
        </w:tc>
      </w:tr>
      <w:tr w:rsidR="00421D89" w:rsidRPr="005133B4" w:rsidTr="00C45366">
        <w:tblPrEx>
          <w:tblCellMar>
            <w:top w:w="0" w:type="dxa"/>
            <w:bottom w:w="0" w:type="dxa"/>
          </w:tblCellMar>
        </w:tblPrEx>
        <w:trPr>
          <w:trHeight w:val="221"/>
        </w:trPr>
        <w:tc>
          <w:tcPr>
            <w:tcW w:w="3794" w:type="dxa"/>
            <w:vAlign w:val="center"/>
          </w:tcPr>
          <w:p w:rsidR="00421D89" w:rsidRPr="00377533" w:rsidRDefault="00421D89" w:rsidP="00C45366">
            <w:pPr>
              <w:rPr>
                <w:rFonts w:ascii="Arial" w:hAnsi="Arial" w:cs="Arial"/>
                <w:b/>
                <w:sz w:val="24"/>
              </w:rPr>
            </w:pPr>
          </w:p>
          <w:p w:rsidR="00421D89" w:rsidRPr="00377533" w:rsidRDefault="00421D89" w:rsidP="00C45366">
            <w:pPr>
              <w:rPr>
                <w:rFonts w:ascii="Arial" w:hAnsi="Arial" w:cs="Arial"/>
                <w:b/>
                <w:sz w:val="24"/>
              </w:rPr>
            </w:pPr>
            <w:r w:rsidRPr="00377533">
              <w:rPr>
                <w:rFonts w:ascii="Arial" w:hAnsi="Arial" w:cs="Arial"/>
                <w:b/>
                <w:sz w:val="24"/>
              </w:rPr>
              <w:t>Reporting to:</w:t>
            </w:r>
          </w:p>
        </w:tc>
        <w:tc>
          <w:tcPr>
            <w:tcW w:w="10684" w:type="dxa"/>
            <w:gridSpan w:val="3"/>
            <w:vAlign w:val="center"/>
          </w:tcPr>
          <w:p w:rsidR="00421D89" w:rsidRPr="00421D89" w:rsidRDefault="00421D89" w:rsidP="00C45366">
            <w:pPr>
              <w:rPr>
                <w:rFonts w:ascii="Arial" w:hAnsi="Arial" w:cs="Arial"/>
              </w:rPr>
            </w:pPr>
            <w:r w:rsidRPr="00421D89">
              <w:rPr>
                <w:rFonts w:ascii="Arial" w:hAnsi="Arial" w:cs="Arial"/>
              </w:rPr>
              <w:t>Right to Buy Officer</w:t>
            </w:r>
          </w:p>
        </w:tc>
      </w:tr>
      <w:tr w:rsidR="00421D89" w:rsidRPr="005133B4" w:rsidTr="00C45366">
        <w:tblPrEx>
          <w:tblCellMar>
            <w:top w:w="0" w:type="dxa"/>
            <w:bottom w:w="0" w:type="dxa"/>
          </w:tblCellMar>
        </w:tblPrEx>
        <w:trPr>
          <w:trHeight w:val="239"/>
        </w:trPr>
        <w:tc>
          <w:tcPr>
            <w:tcW w:w="3794" w:type="dxa"/>
            <w:vAlign w:val="center"/>
          </w:tcPr>
          <w:p w:rsidR="00421D89" w:rsidRPr="00377533" w:rsidRDefault="00421D89" w:rsidP="00C45366">
            <w:pPr>
              <w:rPr>
                <w:rStyle w:val="Strong"/>
                <w:rFonts w:ascii="Arial" w:hAnsi="Arial" w:cs="Arial"/>
                <w:sz w:val="24"/>
              </w:rPr>
            </w:pPr>
          </w:p>
          <w:p w:rsidR="00421D89" w:rsidRPr="00377533" w:rsidRDefault="00421D89" w:rsidP="00C45366">
            <w:pPr>
              <w:rPr>
                <w:rStyle w:val="Strong"/>
                <w:rFonts w:ascii="Arial" w:hAnsi="Arial" w:cs="Arial"/>
                <w:sz w:val="24"/>
              </w:rPr>
            </w:pPr>
            <w:r w:rsidRPr="00377533">
              <w:rPr>
                <w:rStyle w:val="Strong"/>
                <w:rFonts w:ascii="Arial" w:hAnsi="Arial" w:cs="Arial"/>
                <w:sz w:val="24"/>
              </w:rPr>
              <w:t>Responsible for:</w:t>
            </w:r>
          </w:p>
        </w:tc>
        <w:tc>
          <w:tcPr>
            <w:tcW w:w="10684" w:type="dxa"/>
            <w:gridSpan w:val="3"/>
            <w:vAlign w:val="center"/>
          </w:tcPr>
          <w:p w:rsidR="00421D89" w:rsidRPr="00421D89" w:rsidRDefault="00421D89" w:rsidP="00C45366">
            <w:pPr>
              <w:rPr>
                <w:rFonts w:ascii="Arial" w:hAnsi="Arial" w:cs="Arial"/>
              </w:rPr>
            </w:pPr>
          </w:p>
          <w:p w:rsidR="00421D89" w:rsidRPr="00421D89" w:rsidRDefault="00421D89" w:rsidP="00C45366">
            <w:pPr>
              <w:rPr>
                <w:rFonts w:ascii="Arial" w:hAnsi="Arial" w:cs="Arial"/>
              </w:rPr>
            </w:pPr>
            <w:r w:rsidRPr="00421D89">
              <w:rPr>
                <w:rFonts w:ascii="Arial" w:hAnsi="Arial" w:cs="Arial"/>
              </w:rPr>
              <w:t>N/A</w:t>
            </w:r>
          </w:p>
        </w:tc>
      </w:tr>
      <w:tr w:rsidR="00421D89" w:rsidRPr="005133B4" w:rsidTr="00C45366">
        <w:tblPrEx>
          <w:tblCellMar>
            <w:top w:w="0" w:type="dxa"/>
            <w:bottom w:w="0" w:type="dxa"/>
          </w:tblCellMar>
          <w:tblLook w:val="01E0" w:firstRow="1" w:lastRow="1" w:firstColumn="1" w:lastColumn="1" w:noHBand="0" w:noVBand="0"/>
        </w:tblPrEx>
        <w:trPr>
          <w:trHeight w:val="225"/>
        </w:trPr>
        <w:tc>
          <w:tcPr>
            <w:tcW w:w="3794" w:type="dxa"/>
            <w:shd w:val="clear" w:color="auto" w:fill="auto"/>
            <w:vAlign w:val="center"/>
          </w:tcPr>
          <w:p w:rsidR="00421D89" w:rsidRPr="00377533" w:rsidRDefault="00421D89" w:rsidP="00C45366">
            <w:pPr>
              <w:rPr>
                <w:rFonts w:ascii="Arial" w:hAnsi="Arial" w:cs="Arial"/>
                <w:b/>
                <w:sz w:val="24"/>
              </w:rPr>
            </w:pPr>
          </w:p>
          <w:p w:rsidR="00421D89" w:rsidRPr="00377533" w:rsidRDefault="00421D89" w:rsidP="00C45366">
            <w:pPr>
              <w:rPr>
                <w:rFonts w:ascii="Arial" w:hAnsi="Arial" w:cs="Arial"/>
                <w:b/>
                <w:sz w:val="24"/>
              </w:rPr>
            </w:pPr>
            <w:r w:rsidRPr="00377533">
              <w:rPr>
                <w:rFonts w:ascii="Arial" w:hAnsi="Arial" w:cs="Arial"/>
                <w:b/>
                <w:sz w:val="24"/>
              </w:rPr>
              <w:t>Experience:</w:t>
            </w:r>
          </w:p>
        </w:tc>
        <w:tc>
          <w:tcPr>
            <w:tcW w:w="10684" w:type="dxa"/>
            <w:gridSpan w:val="3"/>
            <w:shd w:val="clear" w:color="auto" w:fill="auto"/>
            <w:vAlign w:val="center"/>
          </w:tcPr>
          <w:p w:rsidR="00421D89" w:rsidRPr="00421D89" w:rsidRDefault="00421D89" w:rsidP="00C45366">
            <w:pPr>
              <w:rPr>
                <w:rFonts w:ascii="Arial" w:hAnsi="Arial" w:cs="Arial"/>
              </w:rPr>
            </w:pPr>
            <w:r w:rsidRPr="00421D89">
              <w:rPr>
                <w:rFonts w:ascii="Arial" w:hAnsi="Arial" w:cs="Arial"/>
              </w:rPr>
              <w:t>Customer facing experience within a social housing setting.</w:t>
            </w:r>
          </w:p>
        </w:tc>
      </w:tr>
      <w:tr w:rsidR="00421D89" w:rsidRPr="005133B4" w:rsidTr="00C45366">
        <w:tblPrEx>
          <w:tblCellMar>
            <w:top w:w="0" w:type="dxa"/>
            <w:bottom w:w="0" w:type="dxa"/>
          </w:tblCellMar>
          <w:tblLook w:val="01E0" w:firstRow="1" w:lastRow="1" w:firstColumn="1" w:lastColumn="1" w:noHBand="0" w:noVBand="0"/>
        </w:tblPrEx>
        <w:trPr>
          <w:trHeight w:val="321"/>
        </w:trPr>
        <w:tc>
          <w:tcPr>
            <w:tcW w:w="3794" w:type="dxa"/>
            <w:shd w:val="clear" w:color="auto" w:fill="auto"/>
            <w:vAlign w:val="center"/>
          </w:tcPr>
          <w:p w:rsidR="00421D89" w:rsidRPr="00377533" w:rsidRDefault="00421D89" w:rsidP="00C45366">
            <w:pPr>
              <w:rPr>
                <w:rFonts w:ascii="Arial" w:hAnsi="Arial" w:cs="Arial"/>
                <w:b/>
                <w:sz w:val="24"/>
              </w:rPr>
            </w:pPr>
          </w:p>
          <w:p w:rsidR="00421D89" w:rsidRPr="00377533" w:rsidRDefault="00421D89" w:rsidP="00C45366">
            <w:pPr>
              <w:rPr>
                <w:rFonts w:ascii="Arial" w:hAnsi="Arial" w:cs="Arial"/>
                <w:b/>
                <w:sz w:val="24"/>
              </w:rPr>
            </w:pPr>
            <w:r w:rsidRPr="00377533">
              <w:rPr>
                <w:rFonts w:ascii="Arial" w:hAnsi="Arial" w:cs="Arial"/>
                <w:b/>
                <w:sz w:val="24"/>
              </w:rPr>
              <w:t>Specialist Knowledge:</w:t>
            </w:r>
          </w:p>
        </w:tc>
        <w:tc>
          <w:tcPr>
            <w:tcW w:w="10684" w:type="dxa"/>
            <w:gridSpan w:val="3"/>
            <w:shd w:val="clear" w:color="auto" w:fill="auto"/>
            <w:vAlign w:val="center"/>
          </w:tcPr>
          <w:p w:rsidR="00421D89" w:rsidRPr="00421D89" w:rsidRDefault="00421D89" w:rsidP="00C45366">
            <w:pPr>
              <w:rPr>
                <w:rFonts w:ascii="Arial" w:hAnsi="Arial" w:cs="Arial"/>
              </w:rPr>
            </w:pPr>
          </w:p>
          <w:p w:rsidR="00421D89" w:rsidRPr="00421D89" w:rsidRDefault="00421D89" w:rsidP="00C45366">
            <w:pPr>
              <w:rPr>
                <w:rFonts w:ascii="Arial" w:hAnsi="Arial" w:cs="Arial"/>
              </w:rPr>
            </w:pPr>
            <w:r w:rsidRPr="00421D89">
              <w:rPr>
                <w:rFonts w:ascii="Arial" w:hAnsi="Arial" w:cs="Arial"/>
              </w:rPr>
              <w:t>A basic understanding of the Right to Buy legislation, and awareness of the Social Housing Fraud and Money Laundering Regulations. Excellent numeracy and written skills.  Working knowledge of Capita Housing would be an advantage but is not essential as training will be provided.</w:t>
            </w:r>
          </w:p>
          <w:p w:rsidR="00421D89" w:rsidRPr="00421D89" w:rsidRDefault="00421D89" w:rsidP="00C45366">
            <w:pPr>
              <w:rPr>
                <w:rFonts w:ascii="Arial" w:hAnsi="Arial" w:cs="Arial"/>
              </w:rPr>
            </w:pPr>
          </w:p>
        </w:tc>
      </w:tr>
      <w:tr w:rsidR="00421D89" w:rsidRPr="005133B4" w:rsidTr="00C45366">
        <w:tblPrEx>
          <w:tblCellMar>
            <w:top w:w="0" w:type="dxa"/>
            <w:bottom w:w="0" w:type="dxa"/>
          </w:tblCellMar>
          <w:tblLook w:val="01E0" w:firstRow="1" w:lastRow="1" w:firstColumn="1" w:lastColumn="1" w:noHBand="0" w:noVBand="0"/>
        </w:tblPrEx>
        <w:trPr>
          <w:trHeight w:val="363"/>
        </w:trPr>
        <w:tc>
          <w:tcPr>
            <w:tcW w:w="3794" w:type="dxa"/>
            <w:shd w:val="clear" w:color="auto" w:fill="auto"/>
            <w:vAlign w:val="center"/>
          </w:tcPr>
          <w:p w:rsidR="00421D89" w:rsidRPr="00377533" w:rsidRDefault="00421D89" w:rsidP="00C45366">
            <w:pPr>
              <w:rPr>
                <w:rFonts w:ascii="Arial" w:hAnsi="Arial" w:cs="Arial"/>
                <w:b/>
                <w:sz w:val="24"/>
              </w:rPr>
            </w:pPr>
          </w:p>
          <w:p w:rsidR="00421D89" w:rsidRPr="00377533" w:rsidRDefault="00421D89" w:rsidP="00C45366">
            <w:pPr>
              <w:rPr>
                <w:rFonts w:ascii="Arial" w:hAnsi="Arial" w:cs="Arial"/>
                <w:b/>
                <w:sz w:val="24"/>
              </w:rPr>
            </w:pPr>
            <w:r w:rsidRPr="00377533">
              <w:rPr>
                <w:rFonts w:ascii="Arial" w:hAnsi="Arial" w:cs="Arial"/>
                <w:b/>
                <w:sz w:val="24"/>
              </w:rPr>
              <w:t>Qualifications:</w:t>
            </w:r>
          </w:p>
        </w:tc>
        <w:tc>
          <w:tcPr>
            <w:tcW w:w="10684" w:type="dxa"/>
            <w:gridSpan w:val="3"/>
            <w:shd w:val="clear" w:color="auto" w:fill="auto"/>
            <w:vAlign w:val="center"/>
          </w:tcPr>
          <w:p w:rsidR="00421D89" w:rsidRPr="00421D89" w:rsidRDefault="00421D89" w:rsidP="00C45366">
            <w:pPr>
              <w:rPr>
                <w:rFonts w:ascii="Arial" w:hAnsi="Arial" w:cs="Arial"/>
              </w:rPr>
            </w:pPr>
            <w:r w:rsidRPr="00421D89">
              <w:rPr>
                <w:rFonts w:ascii="Arial" w:hAnsi="Arial" w:cs="Arial"/>
              </w:rPr>
              <w:t>A minimum of 2 GCSE’s including Maths and English, or equivalent relevant work experience.</w:t>
            </w:r>
          </w:p>
        </w:tc>
      </w:tr>
      <w:tr w:rsidR="00421D89" w:rsidRPr="005133B4" w:rsidTr="00421D89">
        <w:tblPrEx>
          <w:tblCellMar>
            <w:top w:w="0" w:type="dxa"/>
            <w:bottom w:w="0" w:type="dxa"/>
          </w:tblCellMar>
          <w:tblLook w:val="01E0" w:firstRow="1" w:lastRow="1" w:firstColumn="1" w:lastColumn="1" w:noHBand="0" w:noVBand="0"/>
        </w:tblPrEx>
        <w:trPr>
          <w:trHeight w:val="582"/>
        </w:trPr>
        <w:tc>
          <w:tcPr>
            <w:tcW w:w="3794" w:type="dxa"/>
            <w:shd w:val="clear" w:color="auto" w:fill="auto"/>
            <w:vAlign w:val="center"/>
          </w:tcPr>
          <w:p w:rsidR="00421D89" w:rsidRPr="00377533" w:rsidRDefault="00421D89" w:rsidP="00C45366">
            <w:pPr>
              <w:rPr>
                <w:rFonts w:ascii="Arial" w:hAnsi="Arial" w:cs="Arial"/>
                <w:b/>
                <w:sz w:val="24"/>
              </w:rPr>
            </w:pPr>
          </w:p>
          <w:p w:rsidR="00421D89" w:rsidRPr="00377533" w:rsidRDefault="00421D89" w:rsidP="00C45366">
            <w:pPr>
              <w:rPr>
                <w:rFonts w:ascii="Arial" w:hAnsi="Arial" w:cs="Arial"/>
                <w:b/>
                <w:sz w:val="24"/>
              </w:rPr>
            </w:pPr>
            <w:r w:rsidRPr="00377533">
              <w:rPr>
                <w:rFonts w:ascii="Arial" w:hAnsi="Arial" w:cs="Arial"/>
                <w:b/>
                <w:sz w:val="24"/>
              </w:rPr>
              <w:t>Special Circumstances:</w:t>
            </w:r>
          </w:p>
        </w:tc>
        <w:tc>
          <w:tcPr>
            <w:tcW w:w="10684" w:type="dxa"/>
            <w:gridSpan w:val="3"/>
            <w:shd w:val="clear" w:color="auto" w:fill="auto"/>
            <w:vAlign w:val="center"/>
          </w:tcPr>
          <w:p w:rsidR="00421D89" w:rsidRPr="00421D89" w:rsidRDefault="00421D89" w:rsidP="00C45366">
            <w:pPr>
              <w:rPr>
                <w:rFonts w:ascii="Arial" w:hAnsi="Arial" w:cs="Arial"/>
              </w:rPr>
            </w:pPr>
            <w:r w:rsidRPr="00421D89">
              <w:rPr>
                <w:rFonts w:ascii="Arial" w:hAnsi="Arial" w:cs="Arial"/>
              </w:rPr>
              <w:t>N/A</w:t>
            </w:r>
          </w:p>
        </w:tc>
      </w:tr>
    </w:tbl>
    <w:p w:rsidR="00421D89" w:rsidRDefault="00421D89" w:rsidP="00421D89">
      <w:pPr>
        <w:rPr>
          <w:rFonts w:ascii="Arial" w:hAnsi="Arial" w:cs="Arial"/>
        </w:rPr>
      </w:pPr>
      <w:bookmarkStart w:id="0" w:name="_GoBack"/>
      <w:bookmarkEnd w:id="0"/>
    </w:p>
    <w:tbl>
      <w:tblPr>
        <w:tblpPr w:leftFromText="180" w:rightFromText="180" w:vertAnchor="text" w:horzAnchor="margin" w:tblpY="-26"/>
        <w:tblW w:w="14464" w:type="dxa"/>
        <w:tblBorders>
          <w:top w:val="single" w:sz="4" w:space="0" w:color="5B9BD5"/>
          <w:left w:val="single" w:sz="4" w:space="0" w:color="5B9BD5"/>
          <w:bottom w:val="single" w:sz="4" w:space="0" w:color="5B9BD5"/>
          <w:right w:val="single" w:sz="4" w:space="0" w:color="5B9BD5"/>
          <w:insideH w:val="single" w:sz="4" w:space="0" w:color="5B9BD5"/>
          <w:insideV w:val="single" w:sz="4" w:space="0" w:color="5B9BD5"/>
        </w:tblBorders>
        <w:tblLayout w:type="fixed"/>
        <w:tblLook w:val="0000" w:firstRow="0" w:lastRow="0" w:firstColumn="0" w:lastColumn="0" w:noHBand="0" w:noVBand="0"/>
      </w:tblPr>
      <w:tblGrid>
        <w:gridCol w:w="3794"/>
        <w:gridCol w:w="10670"/>
      </w:tblGrid>
      <w:tr w:rsidR="00421D89" w:rsidRPr="005133B4" w:rsidTr="00C45366">
        <w:tblPrEx>
          <w:tblCellMar>
            <w:top w:w="0" w:type="dxa"/>
            <w:bottom w:w="0" w:type="dxa"/>
          </w:tblCellMar>
        </w:tblPrEx>
        <w:trPr>
          <w:trHeight w:val="412"/>
        </w:trPr>
        <w:tc>
          <w:tcPr>
            <w:tcW w:w="3794" w:type="dxa"/>
            <w:vAlign w:val="center"/>
          </w:tcPr>
          <w:p w:rsidR="00421D89" w:rsidRPr="00E215EA" w:rsidRDefault="00421D89" w:rsidP="00C45366"/>
          <w:p w:rsidR="00421D89" w:rsidRPr="00BB39C2" w:rsidRDefault="00421D89" w:rsidP="00C45366">
            <w:pPr>
              <w:rPr>
                <w:rFonts w:ascii="Arial" w:hAnsi="Arial" w:cs="Arial"/>
                <w:b/>
                <w:sz w:val="22"/>
              </w:rPr>
            </w:pPr>
            <w:r w:rsidRPr="00377533">
              <w:rPr>
                <w:rFonts w:ascii="Arial" w:hAnsi="Arial" w:cs="Arial"/>
                <w:b/>
                <w:sz w:val="24"/>
              </w:rPr>
              <w:t>Job Purpose:</w:t>
            </w:r>
          </w:p>
        </w:tc>
        <w:tc>
          <w:tcPr>
            <w:tcW w:w="10670" w:type="dxa"/>
            <w:vAlign w:val="center"/>
          </w:tcPr>
          <w:p w:rsidR="00421D89" w:rsidRDefault="00421D89" w:rsidP="00C45366">
            <w:pPr>
              <w:rPr>
                <w:rFonts w:ascii="Arial" w:hAnsi="Arial" w:cs="Arial"/>
              </w:rPr>
            </w:pPr>
          </w:p>
          <w:p w:rsidR="00421D89" w:rsidRDefault="00421D89" w:rsidP="00C45366">
            <w:pPr>
              <w:rPr>
                <w:rFonts w:ascii="Arial" w:hAnsi="Arial" w:cs="Arial"/>
              </w:rPr>
            </w:pPr>
            <w:r w:rsidRPr="00421D89">
              <w:rPr>
                <w:rFonts w:ascii="Arial" w:hAnsi="Arial" w:cs="Arial"/>
              </w:rPr>
              <w:t>Full training will be provided for this role.  Working under the direction of the Right to Buy Officer, assisting in the provision of the Council’s Right to Buy (RTB) service and its related Leasehold Services function.  To act as first point of contact for the Right to Buy service, resolve applicant queries via telephone and email, carry out tenancy checks and financial verification for RTB applicants ensuring all RTB documentation conforms to the requirements of the Money Laundering Regulations and the Social Housing Fraud Act 2013, and to undertake service charge arrears visits for leaseholders as and when required.  To stay up to date with RTB legislative changes, implementing changes as and when advised by the Right to Buy Officer.  To produce Right to Buy statistics and other management information as and when required.  To deputise for the Right to Buy Officer in their absence.  To provide a consistently high quality service for all RTB applicants.  To make suggestions for the continuous improvement of the service and effectively implement any agreed changes.  Any other tasks as requested by the Right to Buy Officer, the Rents &amp; Leasehold Services Officer, the Senior Housing Scheme &amp; Finance Officer or the Housing Scheme &amp; Finance Manager.</w:t>
            </w:r>
          </w:p>
          <w:p w:rsidR="00421D89" w:rsidRPr="004D36D3" w:rsidRDefault="00421D89" w:rsidP="00C45366">
            <w:pPr>
              <w:rPr>
                <w:rFonts w:ascii="Arial" w:hAnsi="Arial" w:cs="Arial"/>
              </w:rPr>
            </w:pPr>
          </w:p>
        </w:tc>
      </w:tr>
      <w:tr w:rsidR="00421D89" w:rsidRPr="005133B4" w:rsidTr="00C45366">
        <w:tblPrEx>
          <w:tblCellMar>
            <w:top w:w="0" w:type="dxa"/>
            <w:bottom w:w="0" w:type="dxa"/>
          </w:tblCellMar>
          <w:tblLook w:val="00BF" w:firstRow="1" w:lastRow="0" w:firstColumn="1" w:lastColumn="0" w:noHBand="0" w:noVBand="0"/>
        </w:tblPrEx>
        <w:trPr>
          <w:trHeight w:val="456"/>
        </w:trPr>
        <w:tc>
          <w:tcPr>
            <w:tcW w:w="14464" w:type="dxa"/>
            <w:gridSpan w:val="2"/>
          </w:tcPr>
          <w:p w:rsidR="00421D89" w:rsidRPr="005133B4" w:rsidRDefault="00421D89" w:rsidP="00C45366">
            <w:pPr>
              <w:ind w:right="389"/>
              <w:jc w:val="both"/>
              <w:rPr>
                <w:rFonts w:ascii="Arial" w:hAnsi="Arial" w:cs="Arial"/>
                <w:i/>
                <w:sz w:val="18"/>
                <w:szCs w:val="18"/>
              </w:rPr>
            </w:pPr>
          </w:p>
          <w:p w:rsidR="00421D89" w:rsidRPr="005133B4" w:rsidRDefault="00421D89" w:rsidP="00C45366">
            <w:pPr>
              <w:ind w:right="389"/>
              <w:jc w:val="both"/>
              <w:rPr>
                <w:rFonts w:ascii="Arial" w:hAnsi="Arial" w:cs="Arial"/>
                <w:i/>
                <w:sz w:val="22"/>
                <w:szCs w:val="22"/>
              </w:rPr>
            </w:pPr>
            <w:r w:rsidRPr="00377533">
              <w:rPr>
                <w:rFonts w:ascii="Arial" w:hAnsi="Arial" w:cs="Arial"/>
                <w:i/>
                <w:szCs w:val="22"/>
              </w:rPr>
              <w:t>This, together with the competency levels is a description of the job as it is at present constituted. It is the practice of this Council to periodically review and update them to ensure that they relate to the job as then being performed, or to incorporate whatever changes are being proposed. You will be expected to participate fully in any discussions and, in connection with them, to re-write your job profile to bring it up-to-date if this is considered necessary or desirable, and to discuss it with your immediate superior. It is the Council’s aim to reach agreement on reasonable changes, but if agreement is not possible the Council reserves the right to insist on changes to your job description after consultation with you. As a term of your employment you can be required to undertake such other duties commensurate with your grade, and/or hours of work, as may reasonably be required of you.  All aspects of the post are to be carried out in compliance with the Council’s overall Policies and Procedures, and all post holders will frequently have access to confidential information and will maintain such confidentiality as required by the Council.</w:t>
            </w:r>
          </w:p>
        </w:tc>
      </w:tr>
    </w:tbl>
    <w:p w:rsidR="00421D89" w:rsidRPr="005133B4" w:rsidRDefault="00421D89" w:rsidP="00421D89">
      <w:pPr>
        <w:rPr>
          <w:rFonts w:ascii="Arial" w:hAnsi="Arial" w:cs="Arial"/>
        </w:rPr>
      </w:pPr>
    </w:p>
    <w:p w:rsidR="00421D89" w:rsidRDefault="00421D89" w:rsidP="00421D89">
      <w:pPr>
        <w:rPr>
          <w:rFonts w:ascii="Arial" w:hAnsi="Arial" w:cs="Arial"/>
        </w:rPr>
      </w:pPr>
    </w:p>
    <w:p w:rsidR="00421D89" w:rsidRDefault="00421D89" w:rsidP="00421D89">
      <w:pPr>
        <w:rPr>
          <w:rFonts w:ascii="Arial" w:hAnsi="Arial" w:cs="Arial"/>
        </w:rPr>
      </w:pPr>
    </w:p>
    <w:p w:rsidR="00421D89" w:rsidRDefault="00421D89" w:rsidP="00421D89">
      <w:pPr>
        <w:rPr>
          <w:rFonts w:ascii="Arial" w:hAnsi="Arial" w:cs="Arial"/>
        </w:rPr>
      </w:pPr>
    </w:p>
    <w:p w:rsidR="00421D89" w:rsidRDefault="00421D89" w:rsidP="00421D89">
      <w:pPr>
        <w:rPr>
          <w:rFonts w:ascii="Arial" w:hAnsi="Arial" w:cs="Arial"/>
        </w:rPr>
      </w:pPr>
    </w:p>
    <w:p w:rsidR="00421D89" w:rsidRDefault="00421D89" w:rsidP="00421D89">
      <w:pPr>
        <w:rPr>
          <w:rFonts w:ascii="Arial" w:hAnsi="Arial" w:cs="Arial"/>
        </w:rPr>
      </w:pPr>
    </w:p>
    <w:p w:rsidR="00421D89" w:rsidRDefault="00421D89" w:rsidP="00421D89">
      <w:pPr>
        <w:rPr>
          <w:rFonts w:ascii="Arial" w:hAnsi="Arial" w:cs="Arial"/>
        </w:rPr>
      </w:pPr>
    </w:p>
    <w:p w:rsidR="00421D89" w:rsidRDefault="00421D89" w:rsidP="00421D89">
      <w:pPr>
        <w:rPr>
          <w:rFonts w:ascii="Arial" w:hAnsi="Arial" w:cs="Arial"/>
        </w:rPr>
      </w:pPr>
    </w:p>
    <w:p w:rsidR="00421D89" w:rsidRDefault="00421D89" w:rsidP="00421D89">
      <w:pPr>
        <w:rPr>
          <w:rFonts w:ascii="Arial" w:hAnsi="Arial" w:cs="Arial"/>
        </w:rPr>
      </w:pPr>
    </w:p>
    <w:p w:rsidR="00421D89" w:rsidRDefault="00421D89" w:rsidP="00421D89">
      <w:pPr>
        <w:rPr>
          <w:rFonts w:ascii="Arial" w:hAnsi="Arial" w:cs="Arial"/>
        </w:rPr>
      </w:pPr>
    </w:p>
    <w:p w:rsidR="00421D89" w:rsidRDefault="00421D89" w:rsidP="00421D89">
      <w:pPr>
        <w:rPr>
          <w:rFonts w:ascii="Arial" w:hAnsi="Arial" w:cs="Arial"/>
        </w:rPr>
      </w:pPr>
    </w:p>
    <w:p w:rsidR="00421D89" w:rsidRDefault="00421D89" w:rsidP="00421D89">
      <w:pPr>
        <w:rPr>
          <w:rFonts w:ascii="Arial" w:hAnsi="Arial" w:cs="Arial"/>
        </w:rPr>
      </w:pPr>
    </w:p>
    <w:p w:rsidR="00421D89" w:rsidRDefault="00421D89" w:rsidP="00421D89">
      <w:pPr>
        <w:rPr>
          <w:rFonts w:ascii="Arial" w:hAnsi="Arial" w:cs="Arial"/>
        </w:rPr>
      </w:pPr>
    </w:p>
    <w:p w:rsidR="00421D89" w:rsidRDefault="00421D89" w:rsidP="00421D89">
      <w:pPr>
        <w:rPr>
          <w:rFonts w:ascii="Arial" w:hAnsi="Arial" w:cs="Arial"/>
        </w:rPr>
      </w:pPr>
    </w:p>
    <w:p w:rsidR="00421D89" w:rsidRDefault="00421D89" w:rsidP="00421D89">
      <w:pPr>
        <w:rPr>
          <w:rFonts w:ascii="Arial" w:hAnsi="Arial" w:cs="Arial"/>
        </w:rPr>
      </w:pPr>
    </w:p>
    <w:p w:rsidR="00421D89" w:rsidRPr="005133B4" w:rsidRDefault="00421D89" w:rsidP="00421D89">
      <w:pPr>
        <w:rPr>
          <w:rFonts w:ascii="Arial" w:hAnsi="Arial" w:cs="Arial"/>
        </w:rPr>
      </w:pPr>
    </w:p>
    <w:p w:rsidR="00421D89" w:rsidRPr="005133B4" w:rsidRDefault="00421D89" w:rsidP="00421D89">
      <w:pPr>
        <w:rPr>
          <w:rFonts w:ascii="Arial" w:hAnsi="Arial" w:cs="Arial"/>
        </w:rPr>
      </w:pPr>
    </w:p>
    <w:tbl>
      <w:tblPr>
        <w:tblW w:w="14940" w:type="dxa"/>
        <w:tblInd w:w="-72" w:type="dxa"/>
        <w:tblBorders>
          <w:top w:val="threeDEmboss" w:sz="24" w:space="0" w:color="4099FF"/>
          <w:left w:val="threeDEmboss" w:sz="24" w:space="0" w:color="4099FF"/>
          <w:bottom w:val="threeDEmboss" w:sz="24" w:space="0" w:color="4099FF"/>
          <w:right w:val="threeDEmboss" w:sz="24" w:space="0" w:color="4099FF"/>
          <w:insideH w:val="threeDEmboss" w:sz="24" w:space="0" w:color="4099FF"/>
          <w:insideV w:val="threeDEmboss" w:sz="24" w:space="0" w:color="4099FF"/>
        </w:tblBorders>
        <w:tblLayout w:type="fixed"/>
        <w:tblLook w:val="01E0" w:firstRow="1" w:lastRow="1" w:firstColumn="1" w:lastColumn="1" w:noHBand="0" w:noVBand="0"/>
      </w:tblPr>
      <w:tblGrid>
        <w:gridCol w:w="2160"/>
        <w:gridCol w:w="1980"/>
        <w:gridCol w:w="5940"/>
        <w:gridCol w:w="4860"/>
      </w:tblGrid>
      <w:tr w:rsidR="00421D89" w:rsidRPr="005133B4" w:rsidTr="00C45366">
        <w:tc>
          <w:tcPr>
            <w:tcW w:w="2160" w:type="dxa"/>
            <w:shd w:val="clear" w:color="auto" w:fill="CCECFF"/>
          </w:tcPr>
          <w:p w:rsidR="00421D89" w:rsidRPr="006C5345" w:rsidRDefault="00421D89" w:rsidP="00C45366">
            <w:pPr>
              <w:jc w:val="center"/>
              <w:rPr>
                <w:rFonts w:ascii="Arial" w:hAnsi="Arial" w:cs="Arial"/>
                <w:b/>
                <w:sz w:val="24"/>
              </w:rPr>
            </w:pPr>
            <w:r w:rsidRPr="006C5345">
              <w:rPr>
                <w:rFonts w:ascii="Arial" w:hAnsi="Arial" w:cs="Arial"/>
                <w:b/>
                <w:sz w:val="24"/>
              </w:rPr>
              <w:lastRenderedPageBreak/>
              <w:t>Competency definition</w:t>
            </w:r>
          </w:p>
        </w:tc>
        <w:tc>
          <w:tcPr>
            <w:tcW w:w="1980" w:type="dxa"/>
            <w:shd w:val="clear" w:color="auto" w:fill="CCECFF"/>
          </w:tcPr>
          <w:p w:rsidR="00421D89" w:rsidRPr="006C5345" w:rsidRDefault="00421D89" w:rsidP="00C45366">
            <w:pPr>
              <w:jc w:val="center"/>
              <w:rPr>
                <w:rFonts w:ascii="Arial" w:hAnsi="Arial" w:cs="Arial"/>
                <w:b/>
                <w:sz w:val="24"/>
              </w:rPr>
            </w:pPr>
            <w:r w:rsidRPr="006C5345">
              <w:rPr>
                <w:rFonts w:ascii="Arial" w:hAnsi="Arial" w:cs="Arial"/>
                <w:b/>
                <w:sz w:val="24"/>
              </w:rPr>
              <w:t>Skills/</w:t>
            </w:r>
          </w:p>
          <w:p w:rsidR="00421D89" w:rsidRPr="006C5345" w:rsidRDefault="00421D89" w:rsidP="00C45366">
            <w:pPr>
              <w:jc w:val="center"/>
              <w:rPr>
                <w:rFonts w:ascii="Arial" w:hAnsi="Arial" w:cs="Arial"/>
                <w:b/>
                <w:sz w:val="24"/>
              </w:rPr>
            </w:pPr>
            <w:r w:rsidRPr="006C5345">
              <w:rPr>
                <w:rFonts w:ascii="Arial" w:hAnsi="Arial" w:cs="Arial"/>
                <w:b/>
                <w:sz w:val="24"/>
              </w:rPr>
              <w:t>Attributes</w:t>
            </w:r>
          </w:p>
        </w:tc>
        <w:tc>
          <w:tcPr>
            <w:tcW w:w="5940" w:type="dxa"/>
            <w:shd w:val="clear" w:color="auto" w:fill="CCECFF"/>
          </w:tcPr>
          <w:p w:rsidR="00421D89" w:rsidRDefault="00421D89" w:rsidP="00C45366">
            <w:pPr>
              <w:jc w:val="center"/>
              <w:rPr>
                <w:rFonts w:ascii="Arial" w:hAnsi="Arial" w:cs="Arial"/>
                <w:b/>
                <w:sz w:val="24"/>
              </w:rPr>
            </w:pPr>
          </w:p>
          <w:p w:rsidR="00421D89" w:rsidRPr="006C5345" w:rsidRDefault="00421D89" w:rsidP="00C45366">
            <w:pPr>
              <w:jc w:val="center"/>
              <w:rPr>
                <w:rFonts w:ascii="Arial" w:hAnsi="Arial" w:cs="Arial"/>
                <w:b/>
                <w:sz w:val="24"/>
              </w:rPr>
            </w:pPr>
            <w:r w:rsidRPr="006C5345">
              <w:rPr>
                <w:rFonts w:ascii="Arial" w:hAnsi="Arial" w:cs="Arial"/>
                <w:b/>
                <w:sz w:val="24"/>
              </w:rPr>
              <w:t>Effective behaviour</w:t>
            </w:r>
            <w:r>
              <w:rPr>
                <w:rFonts w:ascii="Arial" w:hAnsi="Arial" w:cs="Arial"/>
                <w:b/>
                <w:sz w:val="24"/>
              </w:rPr>
              <w:t>s</w:t>
            </w:r>
          </w:p>
        </w:tc>
        <w:tc>
          <w:tcPr>
            <w:tcW w:w="4860" w:type="dxa"/>
            <w:shd w:val="clear" w:color="auto" w:fill="CCECFF"/>
          </w:tcPr>
          <w:p w:rsidR="00421D89" w:rsidRDefault="00421D89" w:rsidP="00C45366">
            <w:pPr>
              <w:jc w:val="center"/>
              <w:rPr>
                <w:rFonts w:ascii="Arial" w:hAnsi="Arial" w:cs="Arial"/>
                <w:b/>
                <w:sz w:val="24"/>
              </w:rPr>
            </w:pPr>
          </w:p>
          <w:p w:rsidR="00421D89" w:rsidRPr="006C5345" w:rsidRDefault="00421D89" w:rsidP="00C45366">
            <w:pPr>
              <w:jc w:val="center"/>
              <w:rPr>
                <w:rFonts w:ascii="Arial" w:hAnsi="Arial" w:cs="Arial"/>
                <w:b/>
                <w:sz w:val="24"/>
              </w:rPr>
            </w:pPr>
            <w:r w:rsidRPr="006C5345">
              <w:rPr>
                <w:rFonts w:ascii="Arial" w:hAnsi="Arial" w:cs="Arial"/>
                <w:b/>
                <w:sz w:val="24"/>
              </w:rPr>
              <w:t>Ineffective behaviours</w:t>
            </w:r>
          </w:p>
        </w:tc>
      </w:tr>
      <w:tr w:rsidR="00421D89" w:rsidRPr="005133B4" w:rsidTr="00C45366">
        <w:tc>
          <w:tcPr>
            <w:tcW w:w="14940" w:type="dxa"/>
            <w:gridSpan w:val="4"/>
            <w:shd w:val="clear" w:color="auto" w:fill="4099FF"/>
          </w:tcPr>
          <w:p w:rsidR="00421D89" w:rsidRPr="005133B4" w:rsidRDefault="00421D89" w:rsidP="00C45366">
            <w:pPr>
              <w:jc w:val="center"/>
              <w:rPr>
                <w:rFonts w:ascii="Arial" w:hAnsi="Arial" w:cs="Arial"/>
                <w:b/>
                <w:color w:val="FFFFFF"/>
                <w:sz w:val="28"/>
                <w:szCs w:val="28"/>
              </w:rPr>
            </w:pPr>
            <w:r w:rsidRPr="005133B4">
              <w:rPr>
                <w:rFonts w:ascii="Arial" w:hAnsi="Arial" w:cs="Arial"/>
                <w:b/>
                <w:color w:val="FFFFFF"/>
                <w:sz w:val="28"/>
                <w:szCs w:val="28"/>
              </w:rPr>
              <w:t>CUSTOMER SERVICE &amp; SUPPORT</w:t>
            </w:r>
          </w:p>
        </w:tc>
      </w:tr>
      <w:tr w:rsidR="00421D89" w:rsidRPr="005133B4" w:rsidTr="00C45366">
        <w:trPr>
          <w:trHeight w:val="4183"/>
        </w:trPr>
        <w:tc>
          <w:tcPr>
            <w:tcW w:w="2160" w:type="dxa"/>
            <w:shd w:val="clear" w:color="auto" w:fill="CCECFF"/>
          </w:tcPr>
          <w:p w:rsidR="00421D89" w:rsidRPr="005133B4" w:rsidRDefault="00421D89" w:rsidP="00C45366">
            <w:pPr>
              <w:rPr>
                <w:rFonts w:ascii="Arial" w:hAnsi="Arial" w:cs="Arial"/>
              </w:rPr>
            </w:pPr>
            <w:r w:rsidRPr="005133B4">
              <w:rPr>
                <w:rFonts w:ascii="Arial" w:hAnsi="Arial" w:cs="Arial"/>
              </w:rPr>
              <w:t xml:space="preserve">Takes personal responsibility </w:t>
            </w:r>
            <w:r w:rsidRPr="005133B4">
              <w:rPr>
                <w:rFonts w:ascii="Arial" w:hAnsi="Arial" w:cs="Arial"/>
              </w:rPr>
              <w:br/>
              <w:t xml:space="preserve">for delivering an excellent </w:t>
            </w:r>
            <w:r w:rsidRPr="005133B4">
              <w:rPr>
                <w:rFonts w:ascii="Arial" w:hAnsi="Arial" w:cs="Arial"/>
              </w:rPr>
              <w:br/>
              <w:t>service to meet internal &amp; external customer needs</w:t>
            </w:r>
          </w:p>
          <w:p w:rsidR="00421D89" w:rsidRPr="005133B4" w:rsidRDefault="00421D89" w:rsidP="00C45366">
            <w:pPr>
              <w:rPr>
                <w:rFonts w:ascii="Arial" w:hAnsi="Arial" w:cs="Arial"/>
              </w:rPr>
            </w:pPr>
            <w:r w:rsidRPr="005133B4">
              <w:rPr>
                <w:rFonts w:ascii="Arial" w:hAnsi="Arial" w:cs="Arial"/>
              </w:rPr>
              <w:t xml:space="preserve">             </w:t>
            </w:r>
          </w:p>
        </w:tc>
        <w:tc>
          <w:tcPr>
            <w:tcW w:w="1980" w:type="dxa"/>
            <w:shd w:val="clear" w:color="auto" w:fill="CCECFF"/>
          </w:tcPr>
          <w:p w:rsidR="00421D89" w:rsidRPr="005133B4" w:rsidRDefault="00421D89" w:rsidP="00C45366">
            <w:pPr>
              <w:numPr>
                <w:ilvl w:val="0"/>
                <w:numId w:val="4"/>
              </w:numPr>
              <w:tabs>
                <w:tab w:val="clear" w:pos="720"/>
                <w:tab w:val="num" w:pos="252"/>
              </w:tabs>
              <w:ind w:hanging="648"/>
              <w:rPr>
                <w:rFonts w:ascii="Arial" w:hAnsi="Arial" w:cs="Arial"/>
              </w:rPr>
            </w:pPr>
            <w:r w:rsidRPr="005133B4">
              <w:rPr>
                <w:rFonts w:ascii="Arial" w:hAnsi="Arial" w:cs="Arial"/>
              </w:rPr>
              <w:t>Responsive</w:t>
            </w:r>
          </w:p>
          <w:p w:rsidR="00421D89" w:rsidRPr="005133B4" w:rsidRDefault="00421D89" w:rsidP="00C45366">
            <w:pPr>
              <w:numPr>
                <w:ilvl w:val="0"/>
                <w:numId w:val="4"/>
              </w:numPr>
              <w:tabs>
                <w:tab w:val="clear" w:pos="720"/>
                <w:tab w:val="num" w:pos="252"/>
              </w:tabs>
              <w:ind w:hanging="648"/>
              <w:rPr>
                <w:rFonts w:ascii="Arial" w:hAnsi="Arial" w:cs="Arial"/>
              </w:rPr>
            </w:pPr>
            <w:r w:rsidRPr="005133B4">
              <w:rPr>
                <w:rFonts w:ascii="Arial" w:hAnsi="Arial" w:cs="Arial"/>
              </w:rPr>
              <w:t>Empathic</w:t>
            </w:r>
          </w:p>
          <w:p w:rsidR="00421D89" w:rsidRPr="005133B4" w:rsidRDefault="00421D89" w:rsidP="00C45366">
            <w:pPr>
              <w:numPr>
                <w:ilvl w:val="0"/>
                <w:numId w:val="4"/>
              </w:numPr>
              <w:tabs>
                <w:tab w:val="clear" w:pos="720"/>
                <w:tab w:val="num" w:pos="252"/>
              </w:tabs>
              <w:ind w:hanging="648"/>
              <w:rPr>
                <w:rFonts w:ascii="Arial" w:hAnsi="Arial" w:cs="Arial"/>
              </w:rPr>
            </w:pPr>
            <w:r w:rsidRPr="005133B4">
              <w:rPr>
                <w:rFonts w:ascii="Arial" w:hAnsi="Arial" w:cs="Arial"/>
              </w:rPr>
              <w:t>Approachable</w:t>
            </w:r>
          </w:p>
          <w:p w:rsidR="00421D89" w:rsidRPr="005133B4" w:rsidRDefault="00421D89" w:rsidP="00C45366">
            <w:pPr>
              <w:numPr>
                <w:ilvl w:val="0"/>
                <w:numId w:val="4"/>
              </w:numPr>
              <w:tabs>
                <w:tab w:val="clear" w:pos="720"/>
                <w:tab w:val="num" w:pos="252"/>
              </w:tabs>
              <w:ind w:hanging="648"/>
              <w:rPr>
                <w:rFonts w:ascii="Arial" w:hAnsi="Arial" w:cs="Arial"/>
              </w:rPr>
            </w:pPr>
            <w:r w:rsidRPr="005133B4">
              <w:rPr>
                <w:rFonts w:ascii="Arial" w:hAnsi="Arial" w:cs="Arial"/>
              </w:rPr>
              <w:t>Assertive</w:t>
            </w:r>
          </w:p>
          <w:p w:rsidR="00421D89" w:rsidRPr="005133B4" w:rsidRDefault="00421D89" w:rsidP="00C45366">
            <w:pPr>
              <w:rPr>
                <w:rFonts w:ascii="Arial" w:hAnsi="Arial" w:cs="Arial"/>
              </w:rPr>
            </w:pPr>
          </w:p>
        </w:tc>
        <w:tc>
          <w:tcPr>
            <w:tcW w:w="5940" w:type="dxa"/>
            <w:shd w:val="clear" w:color="auto" w:fill="CCECFF"/>
          </w:tcPr>
          <w:p w:rsidR="00421D89" w:rsidRPr="005133B4" w:rsidRDefault="00421D89" w:rsidP="00C45366">
            <w:pPr>
              <w:numPr>
                <w:ilvl w:val="0"/>
                <w:numId w:val="1"/>
              </w:numPr>
              <w:tabs>
                <w:tab w:val="clear" w:pos="720"/>
                <w:tab w:val="num" w:pos="432"/>
              </w:tabs>
              <w:ind w:left="432"/>
              <w:rPr>
                <w:rFonts w:ascii="Arial" w:hAnsi="Arial" w:cs="Arial"/>
              </w:rPr>
            </w:pPr>
            <w:r w:rsidRPr="005133B4">
              <w:rPr>
                <w:rFonts w:ascii="Arial" w:hAnsi="Arial" w:cs="Arial"/>
              </w:rPr>
              <w:t>Is interested in customers &amp; attentive to their needs</w:t>
            </w:r>
          </w:p>
          <w:p w:rsidR="00421D89" w:rsidRPr="005133B4" w:rsidRDefault="00421D89" w:rsidP="00C45366">
            <w:pPr>
              <w:numPr>
                <w:ilvl w:val="0"/>
                <w:numId w:val="1"/>
              </w:numPr>
              <w:tabs>
                <w:tab w:val="clear" w:pos="720"/>
                <w:tab w:val="num" w:pos="432"/>
              </w:tabs>
              <w:ind w:left="432"/>
              <w:rPr>
                <w:rFonts w:ascii="Arial" w:hAnsi="Arial" w:cs="Arial"/>
              </w:rPr>
            </w:pPr>
            <w:r w:rsidRPr="005133B4">
              <w:rPr>
                <w:rFonts w:ascii="Arial" w:hAnsi="Arial" w:cs="Arial"/>
              </w:rPr>
              <w:t>Treats customers politely &amp; respectfully</w:t>
            </w:r>
          </w:p>
          <w:p w:rsidR="00421D89" w:rsidRPr="005133B4" w:rsidRDefault="00421D89" w:rsidP="00C45366">
            <w:pPr>
              <w:numPr>
                <w:ilvl w:val="0"/>
                <w:numId w:val="1"/>
              </w:numPr>
              <w:tabs>
                <w:tab w:val="clear" w:pos="720"/>
                <w:tab w:val="num" w:pos="432"/>
              </w:tabs>
              <w:ind w:left="432"/>
              <w:rPr>
                <w:rFonts w:ascii="Arial" w:hAnsi="Arial" w:cs="Arial"/>
              </w:rPr>
            </w:pPr>
            <w:r w:rsidRPr="005133B4">
              <w:rPr>
                <w:rFonts w:ascii="Arial" w:hAnsi="Arial" w:cs="Arial"/>
              </w:rPr>
              <w:t>Strives to build relationships with customers</w:t>
            </w:r>
          </w:p>
          <w:p w:rsidR="00421D89" w:rsidRPr="005133B4" w:rsidRDefault="00421D89" w:rsidP="00C45366">
            <w:pPr>
              <w:numPr>
                <w:ilvl w:val="0"/>
                <w:numId w:val="1"/>
              </w:numPr>
              <w:tabs>
                <w:tab w:val="clear" w:pos="720"/>
                <w:tab w:val="num" w:pos="432"/>
              </w:tabs>
              <w:ind w:left="432"/>
              <w:rPr>
                <w:rFonts w:ascii="Arial" w:hAnsi="Arial" w:cs="Arial"/>
              </w:rPr>
            </w:pPr>
            <w:r w:rsidRPr="005133B4">
              <w:rPr>
                <w:rFonts w:ascii="Arial" w:hAnsi="Arial" w:cs="Arial"/>
              </w:rPr>
              <w:t>Considers the impact of own behaviour &amp; actions from a customer perspective</w:t>
            </w:r>
          </w:p>
          <w:p w:rsidR="00421D89" w:rsidRPr="005133B4" w:rsidRDefault="00421D89" w:rsidP="00C45366">
            <w:pPr>
              <w:numPr>
                <w:ilvl w:val="0"/>
                <w:numId w:val="1"/>
              </w:numPr>
              <w:tabs>
                <w:tab w:val="clear" w:pos="720"/>
                <w:tab w:val="num" w:pos="432"/>
              </w:tabs>
              <w:ind w:left="432"/>
              <w:rPr>
                <w:rFonts w:ascii="Arial" w:hAnsi="Arial" w:cs="Arial"/>
              </w:rPr>
            </w:pPr>
            <w:r w:rsidRPr="005133B4">
              <w:rPr>
                <w:rFonts w:ascii="Arial" w:hAnsi="Arial" w:cs="Arial"/>
              </w:rPr>
              <w:t>Makes it easy for customers to access the service</w:t>
            </w:r>
          </w:p>
          <w:p w:rsidR="00421D89" w:rsidRPr="005133B4" w:rsidRDefault="00421D89" w:rsidP="00C45366">
            <w:pPr>
              <w:numPr>
                <w:ilvl w:val="0"/>
                <w:numId w:val="1"/>
              </w:numPr>
              <w:tabs>
                <w:tab w:val="clear" w:pos="720"/>
                <w:tab w:val="num" w:pos="432"/>
              </w:tabs>
              <w:ind w:left="432"/>
              <w:rPr>
                <w:rFonts w:ascii="Arial" w:hAnsi="Arial" w:cs="Arial"/>
              </w:rPr>
            </w:pPr>
            <w:r w:rsidRPr="005133B4">
              <w:rPr>
                <w:rFonts w:ascii="Arial" w:hAnsi="Arial" w:cs="Arial"/>
              </w:rPr>
              <w:t>Encourages &amp; uses customer feedback to improve the service</w:t>
            </w:r>
          </w:p>
          <w:p w:rsidR="00421D89" w:rsidRPr="005133B4" w:rsidRDefault="00421D89" w:rsidP="00C45366">
            <w:pPr>
              <w:numPr>
                <w:ilvl w:val="0"/>
                <w:numId w:val="1"/>
              </w:numPr>
              <w:tabs>
                <w:tab w:val="clear" w:pos="720"/>
                <w:tab w:val="num" w:pos="432"/>
              </w:tabs>
              <w:ind w:left="432"/>
              <w:rPr>
                <w:rFonts w:ascii="Arial" w:hAnsi="Arial" w:cs="Arial"/>
              </w:rPr>
            </w:pPr>
            <w:r w:rsidRPr="005133B4">
              <w:rPr>
                <w:rFonts w:ascii="Arial" w:hAnsi="Arial" w:cs="Arial"/>
              </w:rPr>
              <w:t>Acts assertively</w:t>
            </w:r>
          </w:p>
          <w:p w:rsidR="00421D89" w:rsidRPr="005133B4" w:rsidRDefault="00421D89" w:rsidP="00C45366">
            <w:pPr>
              <w:numPr>
                <w:ilvl w:val="0"/>
                <w:numId w:val="1"/>
              </w:numPr>
              <w:tabs>
                <w:tab w:val="clear" w:pos="720"/>
                <w:tab w:val="num" w:pos="432"/>
              </w:tabs>
              <w:ind w:left="432"/>
              <w:rPr>
                <w:rFonts w:ascii="Arial" w:hAnsi="Arial" w:cs="Arial"/>
              </w:rPr>
            </w:pPr>
            <w:r w:rsidRPr="005133B4">
              <w:rPr>
                <w:rFonts w:ascii="Arial" w:hAnsi="Arial" w:cs="Arial"/>
              </w:rPr>
              <w:t>Is open &amp; realistic about what can be achieved</w:t>
            </w:r>
          </w:p>
          <w:p w:rsidR="00421D89" w:rsidRPr="005133B4" w:rsidRDefault="00421D89" w:rsidP="00C45366">
            <w:pPr>
              <w:numPr>
                <w:ilvl w:val="0"/>
                <w:numId w:val="1"/>
              </w:numPr>
              <w:tabs>
                <w:tab w:val="clear" w:pos="720"/>
                <w:tab w:val="num" w:pos="432"/>
              </w:tabs>
              <w:ind w:left="432"/>
              <w:rPr>
                <w:rFonts w:ascii="Arial" w:hAnsi="Arial" w:cs="Arial"/>
              </w:rPr>
            </w:pPr>
            <w:r w:rsidRPr="005133B4">
              <w:rPr>
                <w:rFonts w:ascii="Arial" w:hAnsi="Arial" w:cs="Arial"/>
              </w:rPr>
              <w:t>Sees things through &amp; does what they say they will</w:t>
            </w:r>
          </w:p>
        </w:tc>
        <w:tc>
          <w:tcPr>
            <w:tcW w:w="4860" w:type="dxa"/>
            <w:shd w:val="clear" w:color="auto" w:fill="CCECFF"/>
          </w:tcPr>
          <w:p w:rsidR="00421D89" w:rsidRPr="005133B4" w:rsidRDefault="00421D89" w:rsidP="00C45366">
            <w:pPr>
              <w:numPr>
                <w:ilvl w:val="0"/>
                <w:numId w:val="2"/>
              </w:numPr>
              <w:tabs>
                <w:tab w:val="clear" w:pos="720"/>
                <w:tab w:val="num" w:pos="432"/>
              </w:tabs>
              <w:ind w:left="432"/>
              <w:rPr>
                <w:rFonts w:ascii="Arial" w:hAnsi="Arial" w:cs="Arial"/>
              </w:rPr>
            </w:pPr>
            <w:r w:rsidRPr="005133B4">
              <w:rPr>
                <w:rFonts w:ascii="Arial" w:hAnsi="Arial" w:cs="Arial"/>
              </w:rPr>
              <w:t>Sees customers as interruptions to ‘the day job’</w:t>
            </w:r>
          </w:p>
          <w:p w:rsidR="00421D89" w:rsidRPr="005133B4" w:rsidRDefault="00421D89" w:rsidP="00C45366">
            <w:pPr>
              <w:numPr>
                <w:ilvl w:val="0"/>
                <w:numId w:val="2"/>
              </w:numPr>
              <w:tabs>
                <w:tab w:val="clear" w:pos="720"/>
                <w:tab w:val="num" w:pos="432"/>
              </w:tabs>
              <w:ind w:left="432"/>
              <w:rPr>
                <w:rFonts w:ascii="Arial" w:hAnsi="Arial" w:cs="Arial"/>
              </w:rPr>
            </w:pPr>
            <w:r w:rsidRPr="005133B4">
              <w:rPr>
                <w:rFonts w:ascii="Arial" w:hAnsi="Arial" w:cs="Arial"/>
              </w:rPr>
              <w:t>Is abrupt, dismissive or patronising</w:t>
            </w:r>
          </w:p>
          <w:p w:rsidR="00421D89" w:rsidRPr="005133B4" w:rsidRDefault="00421D89" w:rsidP="00C45366">
            <w:pPr>
              <w:numPr>
                <w:ilvl w:val="0"/>
                <w:numId w:val="2"/>
              </w:numPr>
              <w:tabs>
                <w:tab w:val="clear" w:pos="720"/>
                <w:tab w:val="num" w:pos="432"/>
              </w:tabs>
              <w:ind w:left="432"/>
              <w:rPr>
                <w:rFonts w:ascii="Arial" w:hAnsi="Arial" w:cs="Arial"/>
              </w:rPr>
            </w:pPr>
            <w:r w:rsidRPr="005133B4">
              <w:rPr>
                <w:rFonts w:ascii="Arial" w:hAnsi="Arial" w:cs="Arial"/>
              </w:rPr>
              <w:t>Blames other people or other departments for mistakes</w:t>
            </w:r>
          </w:p>
          <w:p w:rsidR="00421D89" w:rsidRPr="005133B4" w:rsidRDefault="00421D89" w:rsidP="00C45366">
            <w:pPr>
              <w:numPr>
                <w:ilvl w:val="0"/>
                <w:numId w:val="2"/>
              </w:numPr>
              <w:tabs>
                <w:tab w:val="clear" w:pos="720"/>
                <w:tab w:val="num" w:pos="432"/>
              </w:tabs>
              <w:ind w:left="432"/>
              <w:rPr>
                <w:rFonts w:ascii="Arial" w:hAnsi="Arial" w:cs="Arial"/>
              </w:rPr>
            </w:pPr>
            <w:r w:rsidRPr="005133B4">
              <w:rPr>
                <w:rFonts w:ascii="Arial" w:hAnsi="Arial" w:cs="Arial"/>
              </w:rPr>
              <w:t>Avoids dealing with difficult customers</w:t>
            </w:r>
          </w:p>
          <w:p w:rsidR="00421D89" w:rsidRPr="005133B4" w:rsidRDefault="00421D89" w:rsidP="00C45366">
            <w:pPr>
              <w:numPr>
                <w:ilvl w:val="0"/>
                <w:numId w:val="2"/>
              </w:numPr>
              <w:tabs>
                <w:tab w:val="clear" w:pos="720"/>
                <w:tab w:val="num" w:pos="432"/>
              </w:tabs>
              <w:ind w:left="432"/>
              <w:rPr>
                <w:rFonts w:ascii="Arial" w:hAnsi="Arial" w:cs="Arial"/>
              </w:rPr>
            </w:pPr>
            <w:r w:rsidRPr="005133B4">
              <w:rPr>
                <w:rFonts w:ascii="Arial" w:hAnsi="Arial" w:cs="Arial"/>
              </w:rPr>
              <w:t>Gives poor service to customers seen as demanding</w:t>
            </w:r>
          </w:p>
          <w:p w:rsidR="00421D89" w:rsidRPr="005133B4" w:rsidRDefault="00421D89" w:rsidP="00C45366">
            <w:pPr>
              <w:numPr>
                <w:ilvl w:val="0"/>
                <w:numId w:val="2"/>
              </w:numPr>
              <w:tabs>
                <w:tab w:val="clear" w:pos="720"/>
                <w:tab w:val="num" w:pos="432"/>
              </w:tabs>
              <w:ind w:left="432"/>
              <w:rPr>
                <w:rFonts w:ascii="Arial" w:hAnsi="Arial" w:cs="Arial"/>
              </w:rPr>
            </w:pPr>
            <w:r w:rsidRPr="005133B4">
              <w:rPr>
                <w:rFonts w:ascii="Arial" w:hAnsi="Arial" w:cs="Arial"/>
              </w:rPr>
              <w:t>Allows the customer to suffer because of personal or internal issues</w:t>
            </w:r>
          </w:p>
          <w:p w:rsidR="00421D89" w:rsidRPr="005133B4" w:rsidRDefault="00421D89" w:rsidP="00C45366">
            <w:pPr>
              <w:rPr>
                <w:rFonts w:ascii="Arial" w:hAnsi="Arial" w:cs="Arial"/>
              </w:rPr>
            </w:pPr>
          </w:p>
        </w:tc>
      </w:tr>
      <w:tr w:rsidR="00421D89" w:rsidRPr="005133B4" w:rsidTr="00C45366">
        <w:tc>
          <w:tcPr>
            <w:tcW w:w="14940" w:type="dxa"/>
            <w:gridSpan w:val="4"/>
            <w:shd w:val="clear" w:color="auto" w:fill="4099FF"/>
          </w:tcPr>
          <w:p w:rsidR="00421D89" w:rsidRPr="005133B4" w:rsidRDefault="00421D89" w:rsidP="00C45366">
            <w:pPr>
              <w:jc w:val="center"/>
              <w:rPr>
                <w:rFonts w:ascii="Arial" w:hAnsi="Arial" w:cs="Arial"/>
                <w:b/>
                <w:color w:val="FFFFFF"/>
                <w:sz w:val="28"/>
                <w:szCs w:val="28"/>
              </w:rPr>
            </w:pPr>
            <w:r w:rsidRPr="005133B4">
              <w:rPr>
                <w:rFonts w:ascii="Arial" w:hAnsi="Arial" w:cs="Arial"/>
                <w:b/>
                <w:color w:val="FFFFFF"/>
                <w:sz w:val="28"/>
                <w:szCs w:val="28"/>
              </w:rPr>
              <w:t>RESPECTING DIVERSITY &amp; EQUALITY</w:t>
            </w:r>
          </w:p>
        </w:tc>
      </w:tr>
      <w:tr w:rsidR="00421D89" w:rsidRPr="005133B4" w:rsidTr="00C45366">
        <w:tc>
          <w:tcPr>
            <w:tcW w:w="2160" w:type="dxa"/>
            <w:shd w:val="clear" w:color="auto" w:fill="CCECFF"/>
          </w:tcPr>
          <w:p w:rsidR="00421D89" w:rsidRPr="005133B4" w:rsidRDefault="00421D89" w:rsidP="00C45366">
            <w:pPr>
              <w:rPr>
                <w:rFonts w:ascii="Arial" w:hAnsi="Arial" w:cs="Arial"/>
              </w:rPr>
            </w:pPr>
            <w:r w:rsidRPr="005133B4">
              <w:rPr>
                <w:rFonts w:ascii="Arial" w:hAnsi="Arial" w:cs="Arial"/>
              </w:rPr>
              <w:t>Encourages &amp; values the contribution of all people; recognises the benefits of</w:t>
            </w:r>
          </w:p>
          <w:p w:rsidR="00421D89" w:rsidRPr="005133B4" w:rsidRDefault="00421D89" w:rsidP="00C45366">
            <w:pPr>
              <w:rPr>
                <w:rFonts w:ascii="Arial" w:hAnsi="Arial" w:cs="Arial"/>
              </w:rPr>
            </w:pPr>
            <w:r w:rsidRPr="005133B4">
              <w:rPr>
                <w:rFonts w:ascii="Arial" w:hAnsi="Arial" w:cs="Arial"/>
              </w:rPr>
              <w:t>difference</w:t>
            </w:r>
          </w:p>
          <w:p w:rsidR="00421D89" w:rsidRPr="005133B4" w:rsidRDefault="00421D89" w:rsidP="00C45366">
            <w:pPr>
              <w:rPr>
                <w:rFonts w:ascii="Arial" w:hAnsi="Arial" w:cs="Arial"/>
              </w:rPr>
            </w:pPr>
          </w:p>
        </w:tc>
        <w:tc>
          <w:tcPr>
            <w:tcW w:w="1980" w:type="dxa"/>
            <w:shd w:val="clear" w:color="auto" w:fill="CCECFF"/>
          </w:tcPr>
          <w:p w:rsidR="00421D89" w:rsidRPr="005133B4" w:rsidRDefault="00421D89" w:rsidP="00C45366">
            <w:pPr>
              <w:numPr>
                <w:ilvl w:val="0"/>
                <w:numId w:val="5"/>
              </w:numPr>
              <w:tabs>
                <w:tab w:val="clear" w:pos="720"/>
                <w:tab w:val="num" w:pos="252"/>
              </w:tabs>
              <w:ind w:hanging="648"/>
              <w:rPr>
                <w:rFonts w:ascii="Arial" w:hAnsi="Arial" w:cs="Arial"/>
              </w:rPr>
            </w:pPr>
            <w:r w:rsidRPr="005133B4">
              <w:rPr>
                <w:rFonts w:ascii="Arial" w:hAnsi="Arial" w:cs="Arial"/>
              </w:rPr>
              <w:t>Respectful</w:t>
            </w:r>
          </w:p>
          <w:p w:rsidR="00421D89" w:rsidRPr="005133B4" w:rsidRDefault="00421D89" w:rsidP="00C45366">
            <w:pPr>
              <w:numPr>
                <w:ilvl w:val="0"/>
                <w:numId w:val="5"/>
              </w:numPr>
              <w:tabs>
                <w:tab w:val="clear" w:pos="720"/>
                <w:tab w:val="num" w:pos="252"/>
              </w:tabs>
              <w:ind w:hanging="648"/>
              <w:rPr>
                <w:rFonts w:ascii="Arial" w:hAnsi="Arial" w:cs="Arial"/>
              </w:rPr>
            </w:pPr>
            <w:r w:rsidRPr="005133B4">
              <w:rPr>
                <w:rFonts w:ascii="Arial" w:hAnsi="Arial" w:cs="Arial"/>
              </w:rPr>
              <w:t>Tolerant</w:t>
            </w:r>
          </w:p>
          <w:p w:rsidR="00421D89" w:rsidRPr="005133B4" w:rsidRDefault="00421D89" w:rsidP="00C45366">
            <w:pPr>
              <w:numPr>
                <w:ilvl w:val="0"/>
                <w:numId w:val="5"/>
              </w:numPr>
              <w:tabs>
                <w:tab w:val="clear" w:pos="720"/>
                <w:tab w:val="num" w:pos="252"/>
              </w:tabs>
              <w:ind w:hanging="648"/>
              <w:rPr>
                <w:rFonts w:ascii="Arial" w:hAnsi="Arial" w:cs="Arial"/>
              </w:rPr>
            </w:pPr>
            <w:r w:rsidRPr="005133B4">
              <w:rPr>
                <w:rFonts w:ascii="Arial" w:hAnsi="Arial" w:cs="Arial"/>
              </w:rPr>
              <w:t>Open minded</w:t>
            </w:r>
          </w:p>
          <w:p w:rsidR="00421D89" w:rsidRPr="005133B4" w:rsidRDefault="00421D89" w:rsidP="00C45366">
            <w:pPr>
              <w:numPr>
                <w:ilvl w:val="0"/>
                <w:numId w:val="5"/>
              </w:numPr>
              <w:tabs>
                <w:tab w:val="clear" w:pos="720"/>
                <w:tab w:val="num" w:pos="252"/>
              </w:tabs>
              <w:ind w:hanging="648"/>
              <w:rPr>
                <w:rFonts w:ascii="Arial" w:hAnsi="Arial" w:cs="Arial"/>
              </w:rPr>
            </w:pPr>
            <w:r w:rsidRPr="005133B4">
              <w:rPr>
                <w:rFonts w:ascii="Arial" w:hAnsi="Arial" w:cs="Arial"/>
              </w:rPr>
              <w:t>Challenging</w:t>
            </w:r>
          </w:p>
          <w:p w:rsidR="00421D89" w:rsidRPr="005133B4" w:rsidRDefault="00421D89" w:rsidP="00C45366">
            <w:pPr>
              <w:rPr>
                <w:rFonts w:ascii="Arial" w:hAnsi="Arial" w:cs="Arial"/>
              </w:rPr>
            </w:pPr>
          </w:p>
        </w:tc>
        <w:tc>
          <w:tcPr>
            <w:tcW w:w="5940" w:type="dxa"/>
            <w:shd w:val="clear" w:color="auto" w:fill="CCECFF"/>
          </w:tcPr>
          <w:p w:rsidR="00421D89" w:rsidRPr="005133B4" w:rsidRDefault="00421D89" w:rsidP="00C45366">
            <w:pPr>
              <w:numPr>
                <w:ilvl w:val="0"/>
                <w:numId w:val="3"/>
              </w:numPr>
              <w:tabs>
                <w:tab w:val="clear" w:pos="720"/>
                <w:tab w:val="num" w:pos="432"/>
              </w:tabs>
              <w:ind w:left="432"/>
              <w:rPr>
                <w:rFonts w:ascii="Arial" w:hAnsi="Arial" w:cs="Arial"/>
              </w:rPr>
            </w:pPr>
            <w:r w:rsidRPr="005133B4">
              <w:rPr>
                <w:rFonts w:ascii="Arial" w:hAnsi="Arial" w:cs="Arial"/>
              </w:rPr>
              <w:t>Respects people from varied backgrounds</w:t>
            </w:r>
          </w:p>
          <w:p w:rsidR="00421D89" w:rsidRPr="005133B4" w:rsidRDefault="00421D89" w:rsidP="00C45366">
            <w:pPr>
              <w:numPr>
                <w:ilvl w:val="0"/>
                <w:numId w:val="3"/>
              </w:numPr>
              <w:tabs>
                <w:tab w:val="clear" w:pos="720"/>
                <w:tab w:val="num" w:pos="432"/>
              </w:tabs>
              <w:ind w:left="432"/>
              <w:rPr>
                <w:rFonts w:ascii="Arial" w:hAnsi="Arial" w:cs="Arial"/>
              </w:rPr>
            </w:pPr>
            <w:r w:rsidRPr="005133B4">
              <w:rPr>
                <w:rFonts w:ascii="Arial" w:hAnsi="Arial" w:cs="Arial"/>
              </w:rPr>
              <w:t>Is open to diverse views &amp; sensitive to group differences</w:t>
            </w:r>
          </w:p>
          <w:p w:rsidR="00421D89" w:rsidRPr="005133B4" w:rsidRDefault="00421D89" w:rsidP="00C45366">
            <w:pPr>
              <w:numPr>
                <w:ilvl w:val="0"/>
                <w:numId w:val="3"/>
              </w:numPr>
              <w:tabs>
                <w:tab w:val="clear" w:pos="720"/>
                <w:tab w:val="num" w:pos="432"/>
              </w:tabs>
              <w:ind w:left="432"/>
              <w:rPr>
                <w:rFonts w:ascii="Arial" w:hAnsi="Arial" w:cs="Arial"/>
              </w:rPr>
            </w:pPr>
            <w:r w:rsidRPr="005133B4">
              <w:rPr>
                <w:rFonts w:ascii="Arial" w:hAnsi="Arial" w:cs="Arial"/>
              </w:rPr>
              <w:t>Sees diversity as opportunity &amp; strength</w:t>
            </w:r>
          </w:p>
          <w:p w:rsidR="00421D89" w:rsidRPr="005133B4" w:rsidRDefault="00421D89" w:rsidP="00C45366">
            <w:pPr>
              <w:numPr>
                <w:ilvl w:val="0"/>
                <w:numId w:val="3"/>
              </w:numPr>
              <w:tabs>
                <w:tab w:val="clear" w:pos="720"/>
                <w:tab w:val="num" w:pos="432"/>
              </w:tabs>
              <w:ind w:left="432"/>
              <w:rPr>
                <w:rFonts w:ascii="Arial" w:hAnsi="Arial" w:cs="Arial"/>
              </w:rPr>
            </w:pPr>
            <w:r w:rsidRPr="005133B4">
              <w:rPr>
                <w:rFonts w:ascii="Arial" w:hAnsi="Arial" w:cs="Arial"/>
              </w:rPr>
              <w:t>Challenges bias &amp; intolerance</w:t>
            </w:r>
          </w:p>
          <w:p w:rsidR="00421D89" w:rsidRPr="005133B4" w:rsidRDefault="00421D89" w:rsidP="00C45366">
            <w:pPr>
              <w:numPr>
                <w:ilvl w:val="0"/>
                <w:numId w:val="3"/>
              </w:numPr>
              <w:tabs>
                <w:tab w:val="clear" w:pos="720"/>
                <w:tab w:val="num" w:pos="432"/>
              </w:tabs>
              <w:ind w:left="432"/>
              <w:rPr>
                <w:rFonts w:ascii="Arial" w:hAnsi="Arial" w:cs="Arial"/>
              </w:rPr>
            </w:pPr>
            <w:r w:rsidRPr="005133B4">
              <w:rPr>
                <w:rFonts w:ascii="Arial" w:hAnsi="Arial" w:cs="Arial"/>
              </w:rPr>
              <w:t>Is aware of how own culture, beliefs &amp; attitudes affect their behaviour</w:t>
            </w:r>
          </w:p>
        </w:tc>
        <w:tc>
          <w:tcPr>
            <w:tcW w:w="4860" w:type="dxa"/>
            <w:shd w:val="clear" w:color="auto" w:fill="CCECFF"/>
          </w:tcPr>
          <w:p w:rsidR="00421D89" w:rsidRPr="005133B4" w:rsidRDefault="00421D89" w:rsidP="00C45366">
            <w:pPr>
              <w:numPr>
                <w:ilvl w:val="0"/>
                <w:numId w:val="3"/>
              </w:numPr>
              <w:tabs>
                <w:tab w:val="clear" w:pos="720"/>
                <w:tab w:val="num" w:pos="432"/>
              </w:tabs>
              <w:ind w:left="432"/>
              <w:rPr>
                <w:rFonts w:ascii="Arial" w:hAnsi="Arial" w:cs="Arial"/>
              </w:rPr>
            </w:pPr>
            <w:r w:rsidRPr="005133B4">
              <w:rPr>
                <w:rFonts w:ascii="Arial" w:hAnsi="Arial" w:cs="Arial"/>
              </w:rPr>
              <w:t>Tries to impose personal views &amp; work methods</w:t>
            </w:r>
          </w:p>
          <w:p w:rsidR="00421D89" w:rsidRPr="005133B4" w:rsidRDefault="00421D89" w:rsidP="00C45366">
            <w:pPr>
              <w:numPr>
                <w:ilvl w:val="0"/>
                <w:numId w:val="3"/>
              </w:numPr>
              <w:tabs>
                <w:tab w:val="clear" w:pos="720"/>
                <w:tab w:val="num" w:pos="432"/>
              </w:tabs>
              <w:ind w:left="432"/>
              <w:rPr>
                <w:rFonts w:ascii="Arial" w:hAnsi="Arial" w:cs="Arial"/>
              </w:rPr>
            </w:pPr>
            <w:r w:rsidRPr="005133B4">
              <w:rPr>
                <w:rFonts w:ascii="Arial" w:hAnsi="Arial" w:cs="Arial"/>
              </w:rPr>
              <w:t>Ridicules others &amp; dismisses their views</w:t>
            </w:r>
          </w:p>
          <w:p w:rsidR="00421D89" w:rsidRPr="005133B4" w:rsidRDefault="00421D89" w:rsidP="00C45366">
            <w:pPr>
              <w:numPr>
                <w:ilvl w:val="0"/>
                <w:numId w:val="3"/>
              </w:numPr>
              <w:tabs>
                <w:tab w:val="clear" w:pos="720"/>
                <w:tab w:val="num" w:pos="432"/>
              </w:tabs>
              <w:ind w:left="432"/>
              <w:rPr>
                <w:rFonts w:ascii="Arial" w:hAnsi="Arial" w:cs="Arial"/>
              </w:rPr>
            </w:pPr>
            <w:r w:rsidRPr="005133B4">
              <w:rPr>
                <w:rFonts w:ascii="Arial" w:hAnsi="Arial" w:cs="Arial"/>
              </w:rPr>
              <w:t>Assumes all people are the same</w:t>
            </w:r>
          </w:p>
          <w:p w:rsidR="00421D89" w:rsidRPr="005133B4" w:rsidRDefault="00421D89" w:rsidP="00C45366">
            <w:pPr>
              <w:numPr>
                <w:ilvl w:val="0"/>
                <w:numId w:val="3"/>
              </w:numPr>
              <w:tabs>
                <w:tab w:val="clear" w:pos="720"/>
                <w:tab w:val="num" w:pos="432"/>
              </w:tabs>
              <w:ind w:left="432"/>
              <w:rPr>
                <w:rFonts w:ascii="Arial" w:hAnsi="Arial" w:cs="Arial"/>
              </w:rPr>
            </w:pPr>
            <w:r w:rsidRPr="005133B4">
              <w:rPr>
                <w:rFonts w:ascii="Arial" w:hAnsi="Arial" w:cs="Arial"/>
              </w:rPr>
              <w:t>Ignores discrimination</w:t>
            </w:r>
          </w:p>
        </w:tc>
      </w:tr>
    </w:tbl>
    <w:p w:rsidR="00421D89" w:rsidRPr="005133B4" w:rsidRDefault="00421D89" w:rsidP="00421D89">
      <w:pPr>
        <w:rPr>
          <w:rFonts w:ascii="Arial" w:hAnsi="Arial" w:cs="Arial"/>
        </w:rPr>
      </w:pPr>
      <w:r w:rsidRPr="005133B4">
        <w:rPr>
          <w:rFonts w:ascii="Arial" w:hAnsi="Arial" w:cs="Arial"/>
        </w:rPr>
        <w:br w:type="page"/>
      </w:r>
    </w:p>
    <w:tbl>
      <w:tblPr>
        <w:tblW w:w="14760" w:type="dxa"/>
        <w:tblInd w:w="-72" w:type="dxa"/>
        <w:tblBorders>
          <w:top w:val="threeDEmboss" w:sz="24" w:space="0" w:color="4099FF"/>
          <w:left w:val="threeDEmboss" w:sz="24" w:space="0" w:color="4099FF"/>
          <w:bottom w:val="threeDEmboss" w:sz="24" w:space="0" w:color="4099FF"/>
          <w:right w:val="threeDEmboss" w:sz="24" w:space="0" w:color="4099FF"/>
          <w:insideH w:val="threeDEmboss" w:sz="24" w:space="0" w:color="4099FF"/>
          <w:insideV w:val="threeDEmboss" w:sz="24" w:space="0" w:color="4099FF"/>
        </w:tblBorders>
        <w:tblLayout w:type="fixed"/>
        <w:tblLook w:val="01E0" w:firstRow="1" w:lastRow="1" w:firstColumn="1" w:lastColumn="1" w:noHBand="0" w:noVBand="0"/>
      </w:tblPr>
      <w:tblGrid>
        <w:gridCol w:w="2160"/>
        <w:gridCol w:w="1980"/>
        <w:gridCol w:w="5760"/>
        <w:gridCol w:w="4860"/>
      </w:tblGrid>
      <w:tr w:rsidR="00421D89" w:rsidRPr="005133B4" w:rsidTr="00C45366">
        <w:tc>
          <w:tcPr>
            <w:tcW w:w="2160" w:type="dxa"/>
            <w:shd w:val="clear" w:color="auto" w:fill="CCECFF"/>
          </w:tcPr>
          <w:p w:rsidR="00421D89" w:rsidRPr="006C5345" w:rsidRDefault="00421D89" w:rsidP="00C45366">
            <w:pPr>
              <w:jc w:val="center"/>
              <w:rPr>
                <w:rFonts w:ascii="Arial" w:hAnsi="Arial" w:cs="Arial"/>
                <w:b/>
                <w:sz w:val="24"/>
              </w:rPr>
            </w:pPr>
            <w:r w:rsidRPr="006C5345">
              <w:rPr>
                <w:rFonts w:ascii="Arial" w:hAnsi="Arial" w:cs="Arial"/>
                <w:b/>
                <w:sz w:val="24"/>
              </w:rPr>
              <w:lastRenderedPageBreak/>
              <w:t>Competency definition</w:t>
            </w:r>
          </w:p>
        </w:tc>
        <w:tc>
          <w:tcPr>
            <w:tcW w:w="1980" w:type="dxa"/>
            <w:shd w:val="clear" w:color="auto" w:fill="CCECFF"/>
          </w:tcPr>
          <w:p w:rsidR="00421D89" w:rsidRPr="006C5345" w:rsidRDefault="00421D89" w:rsidP="00C45366">
            <w:pPr>
              <w:jc w:val="center"/>
              <w:rPr>
                <w:rFonts w:ascii="Arial" w:hAnsi="Arial" w:cs="Arial"/>
                <w:b/>
                <w:sz w:val="24"/>
              </w:rPr>
            </w:pPr>
            <w:r w:rsidRPr="006C5345">
              <w:rPr>
                <w:rFonts w:ascii="Arial" w:hAnsi="Arial" w:cs="Arial"/>
                <w:b/>
                <w:sz w:val="24"/>
              </w:rPr>
              <w:t>Skills/</w:t>
            </w:r>
          </w:p>
          <w:p w:rsidR="00421D89" w:rsidRPr="006C5345" w:rsidRDefault="00421D89" w:rsidP="00C45366">
            <w:pPr>
              <w:jc w:val="center"/>
              <w:rPr>
                <w:rFonts w:ascii="Arial" w:hAnsi="Arial" w:cs="Arial"/>
                <w:b/>
                <w:sz w:val="24"/>
              </w:rPr>
            </w:pPr>
            <w:r w:rsidRPr="006C5345">
              <w:rPr>
                <w:rFonts w:ascii="Arial" w:hAnsi="Arial" w:cs="Arial"/>
                <w:b/>
                <w:sz w:val="24"/>
              </w:rPr>
              <w:t>Attributes</w:t>
            </w:r>
          </w:p>
        </w:tc>
        <w:tc>
          <w:tcPr>
            <w:tcW w:w="5760" w:type="dxa"/>
            <w:shd w:val="clear" w:color="auto" w:fill="CCECFF"/>
          </w:tcPr>
          <w:p w:rsidR="00421D89" w:rsidRDefault="00421D89" w:rsidP="00C45366">
            <w:pPr>
              <w:jc w:val="center"/>
              <w:rPr>
                <w:rFonts w:ascii="Arial" w:hAnsi="Arial" w:cs="Arial"/>
                <w:b/>
                <w:sz w:val="24"/>
                <w:szCs w:val="24"/>
              </w:rPr>
            </w:pPr>
          </w:p>
          <w:p w:rsidR="00421D89" w:rsidRPr="00ED6328" w:rsidRDefault="00421D89" w:rsidP="00C45366">
            <w:pPr>
              <w:jc w:val="center"/>
              <w:rPr>
                <w:rFonts w:ascii="Arial" w:hAnsi="Arial" w:cs="Arial"/>
                <w:b/>
                <w:sz w:val="24"/>
                <w:szCs w:val="24"/>
              </w:rPr>
            </w:pPr>
            <w:r w:rsidRPr="00ED6328">
              <w:rPr>
                <w:rFonts w:ascii="Arial" w:hAnsi="Arial" w:cs="Arial"/>
                <w:b/>
                <w:sz w:val="24"/>
                <w:szCs w:val="24"/>
              </w:rPr>
              <w:t>Effective behaviours</w:t>
            </w:r>
          </w:p>
        </w:tc>
        <w:tc>
          <w:tcPr>
            <w:tcW w:w="4860" w:type="dxa"/>
            <w:shd w:val="clear" w:color="auto" w:fill="CCECFF"/>
          </w:tcPr>
          <w:p w:rsidR="00421D89" w:rsidRDefault="00421D89" w:rsidP="00C45366">
            <w:pPr>
              <w:jc w:val="center"/>
              <w:rPr>
                <w:rFonts w:ascii="Arial" w:hAnsi="Arial" w:cs="Arial"/>
                <w:b/>
                <w:sz w:val="24"/>
                <w:szCs w:val="24"/>
              </w:rPr>
            </w:pPr>
          </w:p>
          <w:p w:rsidR="00421D89" w:rsidRPr="00ED6328" w:rsidRDefault="00421D89" w:rsidP="00C45366">
            <w:pPr>
              <w:jc w:val="center"/>
              <w:rPr>
                <w:rFonts w:ascii="Arial" w:hAnsi="Arial" w:cs="Arial"/>
                <w:b/>
                <w:sz w:val="24"/>
                <w:szCs w:val="24"/>
              </w:rPr>
            </w:pPr>
            <w:r w:rsidRPr="00ED6328">
              <w:rPr>
                <w:rFonts w:ascii="Arial" w:hAnsi="Arial" w:cs="Arial"/>
                <w:b/>
                <w:sz w:val="24"/>
                <w:szCs w:val="24"/>
              </w:rPr>
              <w:t>Ineffective behaviours</w:t>
            </w:r>
          </w:p>
        </w:tc>
      </w:tr>
      <w:tr w:rsidR="00421D89" w:rsidRPr="005133B4" w:rsidTr="00C45366">
        <w:tc>
          <w:tcPr>
            <w:tcW w:w="14760" w:type="dxa"/>
            <w:gridSpan w:val="4"/>
            <w:shd w:val="clear" w:color="auto" w:fill="4099FF"/>
          </w:tcPr>
          <w:p w:rsidR="00421D89" w:rsidRPr="005133B4" w:rsidRDefault="00421D89" w:rsidP="00C45366">
            <w:pPr>
              <w:jc w:val="center"/>
              <w:rPr>
                <w:rFonts w:ascii="Arial" w:hAnsi="Arial" w:cs="Arial"/>
                <w:b/>
                <w:color w:val="FFFFFF"/>
                <w:sz w:val="28"/>
                <w:szCs w:val="28"/>
              </w:rPr>
            </w:pPr>
            <w:r w:rsidRPr="005133B4">
              <w:rPr>
                <w:rFonts w:ascii="Arial" w:hAnsi="Arial" w:cs="Arial"/>
                <w:b/>
                <w:color w:val="FFFFFF"/>
                <w:sz w:val="28"/>
                <w:szCs w:val="28"/>
              </w:rPr>
              <w:t>TEAM &amp; PARTNERSHIP WORKING</w:t>
            </w:r>
          </w:p>
        </w:tc>
      </w:tr>
      <w:tr w:rsidR="00421D89" w:rsidRPr="005133B4" w:rsidTr="00C453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6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421D89" w:rsidRPr="005133B4" w:rsidRDefault="00421D89" w:rsidP="00C45366">
            <w:pPr>
              <w:rPr>
                <w:rFonts w:ascii="Arial" w:hAnsi="Arial" w:cs="Arial"/>
              </w:rPr>
            </w:pPr>
            <w:r w:rsidRPr="005133B4">
              <w:rPr>
                <w:rFonts w:ascii="Arial" w:hAnsi="Arial" w:cs="Arial"/>
              </w:rPr>
              <w:t>Committed to working with team, partners &amp; the wider community to achieve common goals &amp; ensure performance at the highest level</w:t>
            </w:r>
          </w:p>
          <w:p w:rsidR="00421D89" w:rsidRPr="005133B4" w:rsidRDefault="00421D89" w:rsidP="00C45366">
            <w:pPr>
              <w:rPr>
                <w:rFonts w:ascii="Arial" w:hAnsi="Arial" w:cs="Arial"/>
              </w:rPr>
            </w:pPr>
          </w:p>
        </w:tc>
        <w:tc>
          <w:tcPr>
            <w:tcW w:w="198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421D89" w:rsidRPr="005133B4" w:rsidRDefault="00421D89" w:rsidP="00C45366">
            <w:pPr>
              <w:numPr>
                <w:ilvl w:val="0"/>
                <w:numId w:val="9"/>
              </w:numPr>
              <w:tabs>
                <w:tab w:val="clear" w:pos="720"/>
                <w:tab w:val="num" w:pos="252"/>
              </w:tabs>
              <w:ind w:hanging="648"/>
              <w:rPr>
                <w:rFonts w:ascii="Arial" w:hAnsi="Arial" w:cs="Arial"/>
              </w:rPr>
            </w:pPr>
            <w:r w:rsidRPr="005133B4">
              <w:rPr>
                <w:rFonts w:ascii="Arial" w:hAnsi="Arial" w:cs="Arial"/>
              </w:rPr>
              <w:t>Co-operative</w:t>
            </w:r>
          </w:p>
          <w:p w:rsidR="00421D89" w:rsidRPr="005133B4" w:rsidRDefault="00421D89" w:rsidP="00C45366">
            <w:pPr>
              <w:numPr>
                <w:ilvl w:val="0"/>
                <w:numId w:val="9"/>
              </w:numPr>
              <w:tabs>
                <w:tab w:val="clear" w:pos="720"/>
                <w:tab w:val="num" w:pos="252"/>
              </w:tabs>
              <w:ind w:hanging="648"/>
              <w:rPr>
                <w:rFonts w:ascii="Arial" w:hAnsi="Arial" w:cs="Arial"/>
              </w:rPr>
            </w:pPr>
            <w:r w:rsidRPr="005133B4">
              <w:rPr>
                <w:rFonts w:ascii="Arial" w:hAnsi="Arial" w:cs="Arial"/>
              </w:rPr>
              <w:t>Reliable</w:t>
            </w:r>
          </w:p>
          <w:p w:rsidR="00421D89" w:rsidRPr="005133B4" w:rsidRDefault="00421D89" w:rsidP="00C45366">
            <w:pPr>
              <w:numPr>
                <w:ilvl w:val="0"/>
                <w:numId w:val="9"/>
              </w:numPr>
              <w:tabs>
                <w:tab w:val="clear" w:pos="720"/>
                <w:tab w:val="num" w:pos="252"/>
              </w:tabs>
              <w:ind w:hanging="648"/>
              <w:rPr>
                <w:rFonts w:ascii="Arial" w:hAnsi="Arial" w:cs="Arial"/>
              </w:rPr>
            </w:pPr>
            <w:r w:rsidRPr="005133B4">
              <w:rPr>
                <w:rFonts w:ascii="Arial" w:hAnsi="Arial" w:cs="Arial"/>
              </w:rPr>
              <w:t>Participative</w:t>
            </w:r>
          </w:p>
          <w:p w:rsidR="00421D89" w:rsidRPr="005133B4" w:rsidRDefault="00421D89" w:rsidP="00C45366">
            <w:pPr>
              <w:numPr>
                <w:ilvl w:val="0"/>
                <w:numId w:val="9"/>
              </w:numPr>
              <w:tabs>
                <w:tab w:val="clear" w:pos="720"/>
                <w:tab w:val="num" w:pos="252"/>
              </w:tabs>
              <w:ind w:hanging="648"/>
              <w:rPr>
                <w:rFonts w:ascii="Arial" w:hAnsi="Arial" w:cs="Arial"/>
              </w:rPr>
            </w:pPr>
            <w:r w:rsidRPr="005133B4">
              <w:rPr>
                <w:rFonts w:ascii="Arial" w:hAnsi="Arial" w:cs="Arial"/>
              </w:rPr>
              <w:t>Collaborative</w:t>
            </w:r>
          </w:p>
          <w:p w:rsidR="00421D89" w:rsidRPr="005133B4" w:rsidRDefault="00421D89" w:rsidP="00C45366">
            <w:pPr>
              <w:rPr>
                <w:rFonts w:ascii="Arial" w:hAnsi="Arial" w:cs="Arial"/>
              </w:rPr>
            </w:pPr>
          </w:p>
        </w:tc>
        <w:tc>
          <w:tcPr>
            <w:tcW w:w="576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421D89" w:rsidRPr="005133B4" w:rsidRDefault="00421D89" w:rsidP="00C45366">
            <w:pPr>
              <w:numPr>
                <w:ilvl w:val="0"/>
                <w:numId w:val="7"/>
              </w:numPr>
              <w:tabs>
                <w:tab w:val="clear" w:pos="720"/>
                <w:tab w:val="num" w:pos="432"/>
              </w:tabs>
              <w:ind w:left="432"/>
              <w:rPr>
                <w:rFonts w:ascii="Arial" w:hAnsi="Arial" w:cs="Arial"/>
              </w:rPr>
            </w:pPr>
            <w:r w:rsidRPr="005133B4">
              <w:rPr>
                <w:rFonts w:ascii="Arial" w:hAnsi="Arial" w:cs="Arial"/>
              </w:rPr>
              <w:t>Is a team player &amp; makes the effort to participate fully in the team</w:t>
            </w:r>
          </w:p>
          <w:p w:rsidR="00421D89" w:rsidRPr="005133B4" w:rsidRDefault="00421D89" w:rsidP="00C45366">
            <w:pPr>
              <w:numPr>
                <w:ilvl w:val="0"/>
                <w:numId w:val="7"/>
              </w:numPr>
              <w:tabs>
                <w:tab w:val="clear" w:pos="720"/>
                <w:tab w:val="num" w:pos="432"/>
              </w:tabs>
              <w:ind w:left="432"/>
              <w:rPr>
                <w:rFonts w:ascii="Arial" w:hAnsi="Arial" w:cs="Arial"/>
              </w:rPr>
            </w:pPr>
            <w:r w:rsidRPr="005133B4">
              <w:rPr>
                <w:rFonts w:ascii="Arial" w:hAnsi="Arial" w:cs="Arial"/>
              </w:rPr>
              <w:t>Has a positive view of collaborative working</w:t>
            </w:r>
          </w:p>
          <w:p w:rsidR="00421D89" w:rsidRPr="005133B4" w:rsidRDefault="00421D89" w:rsidP="00C45366">
            <w:pPr>
              <w:numPr>
                <w:ilvl w:val="0"/>
                <w:numId w:val="7"/>
              </w:numPr>
              <w:tabs>
                <w:tab w:val="clear" w:pos="720"/>
                <w:tab w:val="num" w:pos="432"/>
              </w:tabs>
              <w:ind w:left="432"/>
              <w:rPr>
                <w:rFonts w:ascii="Arial" w:hAnsi="Arial" w:cs="Arial"/>
              </w:rPr>
            </w:pPr>
            <w:r w:rsidRPr="005133B4">
              <w:rPr>
                <w:rFonts w:ascii="Arial" w:hAnsi="Arial" w:cs="Arial"/>
              </w:rPr>
              <w:t>Shares appropriate information &amp; knowledge willingly with others</w:t>
            </w:r>
          </w:p>
          <w:p w:rsidR="00421D89" w:rsidRPr="005133B4" w:rsidRDefault="00421D89" w:rsidP="00C45366">
            <w:pPr>
              <w:numPr>
                <w:ilvl w:val="0"/>
                <w:numId w:val="7"/>
              </w:numPr>
              <w:tabs>
                <w:tab w:val="clear" w:pos="720"/>
                <w:tab w:val="num" w:pos="432"/>
              </w:tabs>
              <w:ind w:left="432"/>
              <w:rPr>
                <w:rFonts w:ascii="Arial" w:hAnsi="Arial" w:cs="Arial"/>
              </w:rPr>
            </w:pPr>
            <w:r w:rsidRPr="005133B4">
              <w:rPr>
                <w:rFonts w:ascii="Arial" w:hAnsi="Arial" w:cs="Arial"/>
              </w:rPr>
              <w:t>Is reliable &amp; approachable</w:t>
            </w:r>
          </w:p>
          <w:p w:rsidR="00421D89" w:rsidRPr="005133B4" w:rsidRDefault="00421D89" w:rsidP="00C45366">
            <w:pPr>
              <w:numPr>
                <w:ilvl w:val="0"/>
                <w:numId w:val="7"/>
              </w:numPr>
              <w:tabs>
                <w:tab w:val="clear" w:pos="720"/>
                <w:tab w:val="num" w:pos="432"/>
              </w:tabs>
              <w:ind w:left="432"/>
              <w:rPr>
                <w:rFonts w:ascii="Arial" w:hAnsi="Arial" w:cs="Arial"/>
              </w:rPr>
            </w:pPr>
            <w:r w:rsidRPr="005133B4">
              <w:rPr>
                <w:rFonts w:ascii="Arial" w:hAnsi="Arial" w:cs="Arial"/>
              </w:rPr>
              <w:t>Supports colleagues to achieve goals ideas &amp;/or actions</w:t>
            </w:r>
          </w:p>
          <w:p w:rsidR="00421D89" w:rsidRPr="005133B4" w:rsidRDefault="00421D89" w:rsidP="00C45366">
            <w:pPr>
              <w:numPr>
                <w:ilvl w:val="0"/>
                <w:numId w:val="7"/>
              </w:numPr>
              <w:tabs>
                <w:tab w:val="clear" w:pos="720"/>
                <w:tab w:val="num" w:pos="432"/>
              </w:tabs>
              <w:ind w:left="432"/>
              <w:rPr>
                <w:rFonts w:ascii="Arial" w:hAnsi="Arial" w:cs="Arial"/>
              </w:rPr>
            </w:pPr>
            <w:r w:rsidRPr="005133B4">
              <w:rPr>
                <w:rFonts w:ascii="Arial" w:hAnsi="Arial" w:cs="Arial"/>
              </w:rPr>
              <w:t>Balances a focus on task with attention to relationships</w:t>
            </w:r>
          </w:p>
          <w:p w:rsidR="00421D89" w:rsidRPr="005133B4" w:rsidRDefault="00421D89" w:rsidP="00C45366">
            <w:pPr>
              <w:numPr>
                <w:ilvl w:val="0"/>
                <w:numId w:val="7"/>
              </w:numPr>
              <w:tabs>
                <w:tab w:val="clear" w:pos="720"/>
                <w:tab w:val="num" w:pos="432"/>
              </w:tabs>
              <w:ind w:left="432"/>
              <w:rPr>
                <w:rFonts w:ascii="Arial" w:hAnsi="Arial" w:cs="Arial"/>
              </w:rPr>
            </w:pPr>
            <w:r w:rsidRPr="005133B4">
              <w:rPr>
                <w:rFonts w:ascii="Arial" w:hAnsi="Arial" w:cs="Arial"/>
              </w:rPr>
              <w:t>Helps the team to try different ways of thinking &amp; working</w:t>
            </w:r>
          </w:p>
          <w:p w:rsidR="00421D89" w:rsidRPr="005133B4" w:rsidRDefault="00421D89" w:rsidP="00C45366">
            <w:pPr>
              <w:numPr>
                <w:ilvl w:val="0"/>
                <w:numId w:val="7"/>
              </w:numPr>
              <w:tabs>
                <w:tab w:val="clear" w:pos="720"/>
                <w:tab w:val="num" w:pos="432"/>
              </w:tabs>
              <w:ind w:left="432"/>
              <w:rPr>
                <w:rFonts w:ascii="Arial" w:hAnsi="Arial" w:cs="Arial"/>
              </w:rPr>
            </w:pPr>
            <w:r w:rsidRPr="005133B4">
              <w:rPr>
                <w:rFonts w:ascii="Arial" w:hAnsi="Arial" w:cs="Arial"/>
              </w:rPr>
              <w:t>Understands the wider operating context &amp; the impact of own role</w:t>
            </w:r>
            <w:r w:rsidRPr="005133B4">
              <w:rPr>
                <w:rFonts w:ascii="Arial" w:hAnsi="Arial" w:cs="Arial"/>
                <w:noProof/>
                <w:lang w:eastAsia="en-GB"/>
              </w:rPr>
              <mc:AlternateContent>
                <mc:Choice Requires="wps">
                  <w:drawing>
                    <wp:anchor distT="0" distB="0" distL="114300" distR="114300" simplePos="0" relativeHeight="251660288" behindDoc="1" locked="0" layoutInCell="0" allowOverlap="1">
                      <wp:simplePos x="0" y="0"/>
                      <wp:positionH relativeFrom="page">
                        <wp:posOffset>875665</wp:posOffset>
                      </wp:positionH>
                      <wp:positionV relativeFrom="page">
                        <wp:posOffset>6807835</wp:posOffset>
                      </wp:positionV>
                      <wp:extent cx="0" cy="0"/>
                      <wp:effectExtent l="46990" t="54610" r="49530" b="5080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60404">
                                <a:solidFill>
                                  <a:srgbClr val="00FFB2"/>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2C00B2" id="Straight Connector 1" o:spid="_x0000_s1026" style="position:absolute;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8.95pt,536.05pt" to="68.95pt,53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" o:allowincell="f" strokecolor="#00ffb2" strokeweight="1.67789mm">
                      <w10:wrap anchorx="page" anchory="page"/>
                    </v:line>
                  </w:pict>
                </mc:Fallback>
              </mc:AlternateContent>
            </w:r>
          </w:p>
        </w:tc>
        <w:tc>
          <w:tcPr>
            <w:tcW w:w="486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421D89" w:rsidRPr="005133B4" w:rsidRDefault="00421D89" w:rsidP="00C45366">
            <w:pPr>
              <w:numPr>
                <w:ilvl w:val="0"/>
                <w:numId w:val="6"/>
              </w:numPr>
              <w:tabs>
                <w:tab w:val="clear" w:pos="720"/>
                <w:tab w:val="num" w:pos="432"/>
              </w:tabs>
              <w:ind w:left="432"/>
              <w:rPr>
                <w:rFonts w:ascii="Arial" w:hAnsi="Arial" w:cs="Arial"/>
              </w:rPr>
            </w:pPr>
            <w:r w:rsidRPr="005133B4">
              <w:rPr>
                <w:rFonts w:ascii="Arial" w:hAnsi="Arial" w:cs="Arial"/>
              </w:rPr>
              <w:t>Takes the credit for others’ work</w:t>
            </w:r>
          </w:p>
          <w:p w:rsidR="00421D89" w:rsidRPr="005133B4" w:rsidRDefault="00421D89" w:rsidP="00C45366">
            <w:pPr>
              <w:numPr>
                <w:ilvl w:val="0"/>
                <w:numId w:val="6"/>
              </w:numPr>
              <w:tabs>
                <w:tab w:val="clear" w:pos="720"/>
                <w:tab w:val="num" w:pos="432"/>
              </w:tabs>
              <w:ind w:left="432"/>
              <w:rPr>
                <w:rFonts w:ascii="Arial" w:hAnsi="Arial" w:cs="Arial"/>
              </w:rPr>
            </w:pPr>
            <w:r w:rsidRPr="005133B4">
              <w:rPr>
                <w:rFonts w:ascii="Arial" w:hAnsi="Arial" w:cs="Arial"/>
              </w:rPr>
              <w:t>Constantly distracts or disrupts the team</w:t>
            </w:r>
          </w:p>
          <w:p w:rsidR="00421D89" w:rsidRPr="005133B4" w:rsidRDefault="00421D89" w:rsidP="00C45366">
            <w:pPr>
              <w:numPr>
                <w:ilvl w:val="0"/>
                <w:numId w:val="6"/>
              </w:numPr>
              <w:tabs>
                <w:tab w:val="clear" w:pos="720"/>
                <w:tab w:val="num" w:pos="432"/>
              </w:tabs>
              <w:ind w:left="432"/>
              <w:rPr>
                <w:rFonts w:ascii="Arial" w:hAnsi="Arial" w:cs="Arial"/>
              </w:rPr>
            </w:pPr>
            <w:r w:rsidRPr="005133B4">
              <w:rPr>
                <w:rFonts w:ascii="Arial" w:hAnsi="Arial" w:cs="Arial"/>
              </w:rPr>
              <w:t>Cherry picks the best/most interesting tasks</w:t>
            </w:r>
          </w:p>
          <w:p w:rsidR="00421D89" w:rsidRPr="005133B4" w:rsidRDefault="00421D89" w:rsidP="00C45366">
            <w:pPr>
              <w:numPr>
                <w:ilvl w:val="0"/>
                <w:numId w:val="6"/>
              </w:numPr>
              <w:tabs>
                <w:tab w:val="clear" w:pos="720"/>
                <w:tab w:val="num" w:pos="432"/>
              </w:tabs>
              <w:ind w:left="432"/>
              <w:rPr>
                <w:rFonts w:ascii="Arial" w:hAnsi="Arial" w:cs="Arial"/>
              </w:rPr>
            </w:pPr>
            <w:r w:rsidRPr="005133B4">
              <w:rPr>
                <w:rFonts w:ascii="Arial" w:hAnsi="Arial" w:cs="Arial"/>
              </w:rPr>
              <w:t>Works in isolation or only with immediate colleagues with other people’s ideas &amp; actions</w:t>
            </w:r>
          </w:p>
          <w:p w:rsidR="00421D89" w:rsidRPr="005133B4" w:rsidRDefault="00421D89" w:rsidP="00C45366">
            <w:pPr>
              <w:numPr>
                <w:ilvl w:val="0"/>
                <w:numId w:val="6"/>
              </w:numPr>
              <w:tabs>
                <w:tab w:val="clear" w:pos="720"/>
                <w:tab w:val="num" w:pos="432"/>
              </w:tabs>
              <w:ind w:left="432"/>
              <w:rPr>
                <w:rFonts w:ascii="Arial" w:hAnsi="Arial" w:cs="Arial"/>
              </w:rPr>
            </w:pPr>
            <w:r w:rsidRPr="005133B4">
              <w:rPr>
                <w:rFonts w:ascii="Arial" w:hAnsi="Arial" w:cs="Arial"/>
              </w:rPr>
              <w:t>Repeats ideas &amp;/or actions</w:t>
            </w:r>
          </w:p>
        </w:tc>
      </w:tr>
      <w:tr w:rsidR="00421D89" w:rsidRPr="005133B4" w:rsidTr="00C45366">
        <w:tc>
          <w:tcPr>
            <w:tcW w:w="14760" w:type="dxa"/>
            <w:gridSpan w:val="4"/>
            <w:shd w:val="clear" w:color="auto" w:fill="4099FF"/>
          </w:tcPr>
          <w:p w:rsidR="00421D89" w:rsidRPr="005133B4" w:rsidRDefault="00421D89" w:rsidP="00C45366">
            <w:pPr>
              <w:jc w:val="center"/>
              <w:rPr>
                <w:rFonts w:ascii="Arial" w:hAnsi="Arial" w:cs="Arial"/>
                <w:b/>
                <w:color w:val="FFFFFF"/>
                <w:sz w:val="28"/>
                <w:szCs w:val="28"/>
              </w:rPr>
            </w:pPr>
            <w:r w:rsidRPr="005133B4">
              <w:rPr>
                <w:rFonts w:ascii="Arial" w:hAnsi="Arial" w:cs="Arial"/>
                <w:b/>
                <w:color w:val="FFFFFF"/>
                <w:sz w:val="28"/>
                <w:szCs w:val="28"/>
              </w:rPr>
              <w:t>COMMITMENT &amp; ACCOUNTABILITY</w:t>
            </w:r>
          </w:p>
        </w:tc>
      </w:tr>
      <w:tr w:rsidR="00421D89" w:rsidRPr="005133B4" w:rsidTr="00C453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6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421D89" w:rsidRPr="005133B4" w:rsidRDefault="00421D89" w:rsidP="00C45366">
            <w:pPr>
              <w:rPr>
                <w:rFonts w:ascii="Arial" w:hAnsi="Arial" w:cs="Arial"/>
              </w:rPr>
            </w:pPr>
            <w:r w:rsidRPr="005133B4">
              <w:rPr>
                <w:rFonts w:ascii="Arial" w:hAnsi="Arial" w:cs="Arial"/>
              </w:rPr>
              <w:t xml:space="preserve">Committed to the Council’s vision and takes responsibility for their role in working towards it; understands how own actions can affect the Council </w:t>
            </w:r>
          </w:p>
        </w:tc>
        <w:tc>
          <w:tcPr>
            <w:tcW w:w="198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421D89" w:rsidRPr="005133B4" w:rsidRDefault="00421D89" w:rsidP="00C45366">
            <w:pPr>
              <w:numPr>
                <w:ilvl w:val="0"/>
                <w:numId w:val="10"/>
              </w:numPr>
              <w:tabs>
                <w:tab w:val="clear" w:pos="720"/>
                <w:tab w:val="num" w:pos="252"/>
              </w:tabs>
              <w:ind w:hanging="648"/>
              <w:rPr>
                <w:rFonts w:ascii="Arial" w:hAnsi="Arial" w:cs="Arial"/>
              </w:rPr>
            </w:pPr>
            <w:r w:rsidRPr="005133B4">
              <w:rPr>
                <w:rFonts w:ascii="Arial" w:hAnsi="Arial" w:cs="Arial"/>
              </w:rPr>
              <w:t>Conscientious</w:t>
            </w:r>
          </w:p>
          <w:p w:rsidR="00421D89" w:rsidRPr="005133B4" w:rsidRDefault="00421D89" w:rsidP="00C45366">
            <w:pPr>
              <w:numPr>
                <w:ilvl w:val="0"/>
                <w:numId w:val="10"/>
              </w:numPr>
              <w:tabs>
                <w:tab w:val="clear" w:pos="720"/>
                <w:tab w:val="num" w:pos="252"/>
              </w:tabs>
              <w:ind w:hanging="648"/>
              <w:rPr>
                <w:rFonts w:ascii="Arial" w:hAnsi="Arial" w:cs="Arial"/>
              </w:rPr>
            </w:pPr>
            <w:r w:rsidRPr="005133B4">
              <w:rPr>
                <w:rFonts w:ascii="Arial" w:hAnsi="Arial" w:cs="Arial"/>
              </w:rPr>
              <w:t>Loyal</w:t>
            </w:r>
            <w:r w:rsidRPr="005133B4">
              <w:rPr>
                <w:rFonts w:ascii="Arial" w:hAnsi="Arial" w:cs="Arial"/>
              </w:rPr>
              <w:tab/>
            </w:r>
          </w:p>
          <w:p w:rsidR="00421D89" w:rsidRPr="005133B4" w:rsidRDefault="00421D89" w:rsidP="00C45366">
            <w:pPr>
              <w:numPr>
                <w:ilvl w:val="0"/>
                <w:numId w:val="10"/>
              </w:numPr>
              <w:tabs>
                <w:tab w:val="clear" w:pos="720"/>
                <w:tab w:val="num" w:pos="252"/>
              </w:tabs>
              <w:ind w:hanging="648"/>
              <w:rPr>
                <w:rFonts w:ascii="Arial" w:hAnsi="Arial" w:cs="Arial"/>
              </w:rPr>
            </w:pPr>
            <w:r w:rsidRPr="005133B4">
              <w:rPr>
                <w:rFonts w:ascii="Arial" w:hAnsi="Arial" w:cs="Arial"/>
              </w:rPr>
              <w:t>Dedicated</w:t>
            </w:r>
            <w:r w:rsidRPr="005133B4">
              <w:rPr>
                <w:rFonts w:ascii="Arial" w:hAnsi="Arial" w:cs="Arial"/>
              </w:rPr>
              <w:tab/>
            </w:r>
          </w:p>
          <w:p w:rsidR="00421D89" w:rsidRPr="005133B4" w:rsidRDefault="00421D89" w:rsidP="00C45366">
            <w:pPr>
              <w:numPr>
                <w:ilvl w:val="0"/>
                <w:numId w:val="10"/>
              </w:numPr>
              <w:tabs>
                <w:tab w:val="clear" w:pos="720"/>
                <w:tab w:val="num" w:pos="252"/>
              </w:tabs>
              <w:ind w:hanging="648"/>
              <w:rPr>
                <w:rFonts w:ascii="Arial" w:hAnsi="Arial" w:cs="Arial"/>
              </w:rPr>
            </w:pPr>
            <w:r w:rsidRPr="005133B4">
              <w:rPr>
                <w:rFonts w:ascii="Arial" w:hAnsi="Arial" w:cs="Arial"/>
              </w:rPr>
              <w:t>Trustworthy</w:t>
            </w:r>
          </w:p>
        </w:tc>
        <w:tc>
          <w:tcPr>
            <w:tcW w:w="576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421D89" w:rsidRPr="005133B4" w:rsidRDefault="00421D89" w:rsidP="00C45366">
            <w:pPr>
              <w:numPr>
                <w:ilvl w:val="0"/>
                <w:numId w:val="8"/>
              </w:numPr>
              <w:tabs>
                <w:tab w:val="clear" w:pos="720"/>
                <w:tab w:val="num" w:pos="432"/>
              </w:tabs>
              <w:ind w:left="432"/>
              <w:rPr>
                <w:rFonts w:ascii="Arial" w:hAnsi="Arial" w:cs="Arial"/>
              </w:rPr>
            </w:pPr>
            <w:r w:rsidRPr="005133B4">
              <w:rPr>
                <w:rFonts w:ascii="Arial" w:hAnsi="Arial" w:cs="Arial"/>
              </w:rPr>
              <w:t>Takes pride in working for the Council</w:t>
            </w:r>
          </w:p>
          <w:p w:rsidR="00421D89" w:rsidRPr="005133B4" w:rsidRDefault="00421D89" w:rsidP="00C45366">
            <w:pPr>
              <w:numPr>
                <w:ilvl w:val="0"/>
                <w:numId w:val="8"/>
              </w:numPr>
              <w:tabs>
                <w:tab w:val="clear" w:pos="720"/>
                <w:tab w:val="num" w:pos="432"/>
              </w:tabs>
              <w:ind w:left="432"/>
              <w:rPr>
                <w:rFonts w:ascii="Arial" w:hAnsi="Arial" w:cs="Arial"/>
              </w:rPr>
            </w:pPr>
            <w:r w:rsidRPr="005133B4">
              <w:rPr>
                <w:rFonts w:ascii="Arial" w:hAnsi="Arial" w:cs="Arial"/>
              </w:rPr>
              <w:t>Does the job to the best of their ability</w:t>
            </w:r>
          </w:p>
          <w:p w:rsidR="00421D89" w:rsidRPr="005133B4" w:rsidRDefault="00421D89" w:rsidP="00C45366">
            <w:pPr>
              <w:numPr>
                <w:ilvl w:val="0"/>
                <w:numId w:val="8"/>
              </w:numPr>
              <w:tabs>
                <w:tab w:val="clear" w:pos="720"/>
                <w:tab w:val="num" w:pos="432"/>
              </w:tabs>
              <w:ind w:left="432"/>
              <w:rPr>
                <w:rFonts w:ascii="Arial" w:hAnsi="Arial" w:cs="Arial"/>
              </w:rPr>
            </w:pPr>
            <w:r w:rsidRPr="005133B4">
              <w:rPr>
                <w:rFonts w:ascii="Arial" w:hAnsi="Arial" w:cs="Arial"/>
              </w:rPr>
              <w:t>Is loyal to the values of the Council especially when communicating with others</w:t>
            </w:r>
          </w:p>
          <w:p w:rsidR="00421D89" w:rsidRPr="005133B4" w:rsidRDefault="00421D89" w:rsidP="00C45366">
            <w:pPr>
              <w:numPr>
                <w:ilvl w:val="0"/>
                <w:numId w:val="8"/>
              </w:numPr>
              <w:tabs>
                <w:tab w:val="clear" w:pos="720"/>
                <w:tab w:val="num" w:pos="432"/>
              </w:tabs>
              <w:ind w:left="432"/>
              <w:rPr>
                <w:rFonts w:ascii="Arial" w:hAnsi="Arial" w:cs="Arial"/>
              </w:rPr>
            </w:pPr>
            <w:r w:rsidRPr="005133B4">
              <w:rPr>
                <w:rFonts w:ascii="Arial" w:hAnsi="Arial" w:cs="Arial"/>
              </w:rPr>
              <w:t>Meets commitments &amp; keeps promises</w:t>
            </w:r>
          </w:p>
          <w:p w:rsidR="00421D89" w:rsidRPr="005133B4" w:rsidRDefault="00421D89" w:rsidP="00C45366">
            <w:pPr>
              <w:numPr>
                <w:ilvl w:val="0"/>
                <w:numId w:val="8"/>
              </w:numPr>
              <w:tabs>
                <w:tab w:val="clear" w:pos="720"/>
                <w:tab w:val="num" w:pos="432"/>
              </w:tabs>
              <w:ind w:left="432"/>
              <w:rPr>
                <w:rFonts w:ascii="Arial" w:hAnsi="Arial" w:cs="Arial"/>
              </w:rPr>
            </w:pPr>
            <w:r w:rsidRPr="005133B4">
              <w:rPr>
                <w:rFonts w:ascii="Arial" w:hAnsi="Arial" w:cs="Arial"/>
              </w:rPr>
              <w:t>Works consistently to promote a positive working environment</w:t>
            </w:r>
          </w:p>
          <w:p w:rsidR="00421D89" w:rsidRPr="005133B4" w:rsidRDefault="00421D89" w:rsidP="00C45366">
            <w:pPr>
              <w:numPr>
                <w:ilvl w:val="0"/>
                <w:numId w:val="8"/>
              </w:numPr>
              <w:tabs>
                <w:tab w:val="clear" w:pos="720"/>
                <w:tab w:val="num" w:pos="432"/>
              </w:tabs>
              <w:ind w:left="432"/>
              <w:rPr>
                <w:rFonts w:ascii="Arial" w:hAnsi="Arial" w:cs="Arial"/>
              </w:rPr>
            </w:pPr>
            <w:r w:rsidRPr="005133B4">
              <w:rPr>
                <w:rFonts w:ascii="Arial" w:hAnsi="Arial" w:cs="Arial"/>
              </w:rPr>
              <w:t>Is aware of the impact of individual actions &amp; behaviours on the reputation of the Council</w:t>
            </w:r>
          </w:p>
          <w:p w:rsidR="00421D89" w:rsidRPr="005133B4" w:rsidRDefault="00421D89" w:rsidP="00C45366">
            <w:pPr>
              <w:numPr>
                <w:ilvl w:val="0"/>
                <w:numId w:val="8"/>
              </w:numPr>
              <w:tabs>
                <w:tab w:val="clear" w:pos="720"/>
                <w:tab w:val="num" w:pos="432"/>
              </w:tabs>
              <w:ind w:left="432"/>
              <w:rPr>
                <w:rFonts w:ascii="Arial" w:hAnsi="Arial" w:cs="Arial"/>
              </w:rPr>
            </w:pPr>
            <w:r w:rsidRPr="005133B4">
              <w:rPr>
                <w:rFonts w:ascii="Arial" w:hAnsi="Arial" w:cs="Arial"/>
              </w:rPr>
              <w:t>Is prepared to admit mistakes</w:t>
            </w:r>
          </w:p>
        </w:tc>
        <w:tc>
          <w:tcPr>
            <w:tcW w:w="486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421D89" w:rsidRPr="005133B4" w:rsidRDefault="00421D89" w:rsidP="00C45366">
            <w:pPr>
              <w:numPr>
                <w:ilvl w:val="0"/>
                <w:numId w:val="3"/>
              </w:numPr>
              <w:tabs>
                <w:tab w:val="clear" w:pos="720"/>
                <w:tab w:val="num" w:pos="432"/>
              </w:tabs>
              <w:ind w:left="432"/>
              <w:rPr>
                <w:rFonts w:ascii="Arial" w:hAnsi="Arial" w:cs="Arial"/>
              </w:rPr>
            </w:pPr>
            <w:r w:rsidRPr="005133B4">
              <w:rPr>
                <w:rFonts w:ascii="Arial" w:hAnsi="Arial" w:cs="Arial"/>
              </w:rPr>
              <w:t>Puts self interest first &amp; has an “I’m alright Jack” attitude</w:t>
            </w:r>
          </w:p>
          <w:p w:rsidR="00421D89" w:rsidRPr="005133B4" w:rsidRDefault="00421D89" w:rsidP="00C45366">
            <w:pPr>
              <w:numPr>
                <w:ilvl w:val="0"/>
                <w:numId w:val="3"/>
              </w:numPr>
              <w:tabs>
                <w:tab w:val="clear" w:pos="720"/>
                <w:tab w:val="num" w:pos="432"/>
              </w:tabs>
              <w:ind w:left="432"/>
              <w:rPr>
                <w:rFonts w:ascii="Arial" w:hAnsi="Arial" w:cs="Arial"/>
              </w:rPr>
            </w:pPr>
            <w:r w:rsidRPr="005133B4">
              <w:rPr>
                <w:rFonts w:ascii="Arial" w:hAnsi="Arial" w:cs="Arial"/>
              </w:rPr>
              <w:t>Maliciously or carelessly damages the reputation of the Council</w:t>
            </w:r>
          </w:p>
          <w:p w:rsidR="00421D89" w:rsidRPr="005133B4" w:rsidRDefault="00421D89" w:rsidP="00C45366">
            <w:pPr>
              <w:numPr>
                <w:ilvl w:val="0"/>
                <w:numId w:val="3"/>
              </w:numPr>
              <w:tabs>
                <w:tab w:val="clear" w:pos="720"/>
                <w:tab w:val="num" w:pos="432"/>
              </w:tabs>
              <w:ind w:left="432"/>
              <w:rPr>
                <w:rFonts w:ascii="Arial" w:hAnsi="Arial" w:cs="Arial"/>
              </w:rPr>
            </w:pPr>
            <w:r w:rsidRPr="005133B4">
              <w:rPr>
                <w:rFonts w:ascii="Arial" w:hAnsi="Arial" w:cs="Arial"/>
              </w:rPr>
              <w:t>Coasts along - only doing enough to get by</w:t>
            </w:r>
          </w:p>
          <w:p w:rsidR="00421D89" w:rsidRPr="005133B4" w:rsidRDefault="00421D89" w:rsidP="00C45366">
            <w:pPr>
              <w:numPr>
                <w:ilvl w:val="0"/>
                <w:numId w:val="3"/>
              </w:numPr>
              <w:tabs>
                <w:tab w:val="clear" w:pos="720"/>
                <w:tab w:val="num" w:pos="432"/>
              </w:tabs>
              <w:ind w:left="432"/>
              <w:rPr>
                <w:rFonts w:ascii="Arial" w:hAnsi="Arial" w:cs="Arial"/>
              </w:rPr>
            </w:pPr>
            <w:r w:rsidRPr="005133B4">
              <w:rPr>
                <w:rFonts w:ascii="Arial" w:hAnsi="Arial" w:cs="Arial"/>
              </w:rPr>
              <w:t>Blames the system or others for own poor performance</w:t>
            </w:r>
          </w:p>
          <w:p w:rsidR="00421D89" w:rsidRPr="005133B4" w:rsidRDefault="00421D89" w:rsidP="00C45366">
            <w:pPr>
              <w:rPr>
                <w:rFonts w:ascii="Arial" w:hAnsi="Arial" w:cs="Arial"/>
              </w:rPr>
            </w:pPr>
          </w:p>
        </w:tc>
      </w:tr>
    </w:tbl>
    <w:p w:rsidR="00421D89" w:rsidRPr="005133B4" w:rsidRDefault="00421D89" w:rsidP="00421D89">
      <w:pPr>
        <w:rPr>
          <w:rFonts w:ascii="Arial" w:hAnsi="Arial" w:cs="Arial"/>
        </w:rPr>
      </w:pPr>
      <w:r w:rsidRPr="005133B4">
        <w:rPr>
          <w:rFonts w:ascii="Arial" w:hAnsi="Arial" w:cs="Arial"/>
        </w:rPr>
        <w:br w:type="page"/>
      </w:r>
    </w:p>
    <w:tbl>
      <w:tblPr>
        <w:tblW w:w="14580" w:type="dxa"/>
        <w:tblInd w:w="-72" w:type="dxa"/>
        <w:tblBorders>
          <w:top w:val="threeDEmboss" w:sz="24" w:space="0" w:color="4099FF"/>
          <w:left w:val="threeDEmboss" w:sz="24" w:space="0" w:color="4099FF"/>
          <w:bottom w:val="threeDEmboss" w:sz="24" w:space="0" w:color="4099FF"/>
          <w:right w:val="threeDEmboss" w:sz="24" w:space="0" w:color="4099FF"/>
          <w:insideH w:val="threeDEmboss" w:sz="24" w:space="0" w:color="4099FF"/>
          <w:insideV w:val="threeDEmboss" w:sz="24" w:space="0" w:color="4099FF"/>
        </w:tblBorders>
        <w:tblLayout w:type="fixed"/>
        <w:tblLook w:val="01E0" w:firstRow="1" w:lastRow="1" w:firstColumn="1" w:lastColumn="1" w:noHBand="0" w:noVBand="0"/>
      </w:tblPr>
      <w:tblGrid>
        <w:gridCol w:w="2340"/>
        <w:gridCol w:w="2160"/>
        <w:gridCol w:w="5940"/>
        <w:gridCol w:w="4140"/>
      </w:tblGrid>
      <w:tr w:rsidR="00421D89" w:rsidRPr="00ED6328" w:rsidTr="00C45366">
        <w:tc>
          <w:tcPr>
            <w:tcW w:w="2340" w:type="dxa"/>
            <w:shd w:val="clear" w:color="auto" w:fill="CCECFF"/>
          </w:tcPr>
          <w:p w:rsidR="00421D89" w:rsidRPr="00ED6328" w:rsidRDefault="00421D89" w:rsidP="00C45366">
            <w:pPr>
              <w:rPr>
                <w:rFonts w:ascii="Arial" w:hAnsi="Arial" w:cs="Arial"/>
                <w:b/>
                <w:sz w:val="24"/>
              </w:rPr>
            </w:pPr>
          </w:p>
          <w:p w:rsidR="00421D89" w:rsidRPr="00ED6328" w:rsidRDefault="00421D89" w:rsidP="00C45366">
            <w:pPr>
              <w:jc w:val="center"/>
              <w:rPr>
                <w:rFonts w:ascii="Arial" w:hAnsi="Arial" w:cs="Arial"/>
                <w:b/>
                <w:sz w:val="24"/>
              </w:rPr>
            </w:pPr>
            <w:r w:rsidRPr="00ED6328">
              <w:rPr>
                <w:rFonts w:ascii="Arial" w:hAnsi="Arial" w:cs="Arial"/>
                <w:b/>
                <w:sz w:val="24"/>
              </w:rPr>
              <w:t>Competency definition</w:t>
            </w:r>
          </w:p>
        </w:tc>
        <w:tc>
          <w:tcPr>
            <w:tcW w:w="2160" w:type="dxa"/>
            <w:shd w:val="clear" w:color="auto" w:fill="CCECFF"/>
          </w:tcPr>
          <w:p w:rsidR="00421D89" w:rsidRPr="00ED6328" w:rsidRDefault="00421D89" w:rsidP="00C45366">
            <w:pPr>
              <w:rPr>
                <w:rFonts w:ascii="Arial" w:hAnsi="Arial" w:cs="Arial"/>
                <w:b/>
                <w:sz w:val="24"/>
              </w:rPr>
            </w:pPr>
          </w:p>
          <w:p w:rsidR="00421D89" w:rsidRPr="00ED6328" w:rsidRDefault="00421D89" w:rsidP="00C45366">
            <w:pPr>
              <w:jc w:val="center"/>
              <w:rPr>
                <w:rFonts w:ascii="Arial" w:hAnsi="Arial" w:cs="Arial"/>
                <w:b/>
                <w:sz w:val="24"/>
              </w:rPr>
            </w:pPr>
            <w:r w:rsidRPr="00ED6328">
              <w:rPr>
                <w:rFonts w:ascii="Arial" w:hAnsi="Arial" w:cs="Arial"/>
                <w:b/>
                <w:sz w:val="24"/>
              </w:rPr>
              <w:t>Skills/</w:t>
            </w:r>
          </w:p>
          <w:p w:rsidR="00421D89" w:rsidRPr="00ED6328" w:rsidRDefault="00421D89" w:rsidP="00C45366">
            <w:pPr>
              <w:jc w:val="center"/>
              <w:rPr>
                <w:rFonts w:ascii="Arial" w:hAnsi="Arial" w:cs="Arial"/>
                <w:b/>
                <w:sz w:val="24"/>
              </w:rPr>
            </w:pPr>
            <w:r w:rsidRPr="00ED6328">
              <w:rPr>
                <w:rFonts w:ascii="Arial" w:hAnsi="Arial" w:cs="Arial"/>
                <w:b/>
                <w:sz w:val="24"/>
              </w:rPr>
              <w:t>Attributes</w:t>
            </w:r>
          </w:p>
        </w:tc>
        <w:tc>
          <w:tcPr>
            <w:tcW w:w="5940" w:type="dxa"/>
            <w:shd w:val="clear" w:color="auto" w:fill="CCECFF"/>
          </w:tcPr>
          <w:p w:rsidR="00421D89" w:rsidRPr="00ED6328" w:rsidRDefault="00421D89" w:rsidP="00C45366">
            <w:pPr>
              <w:rPr>
                <w:rFonts w:ascii="Arial" w:hAnsi="Arial" w:cs="Arial"/>
                <w:b/>
                <w:sz w:val="24"/>
              </w:rPr>
            </w:pPr>
          </w:p>
          <w:p w:rsidR="00421D89" w:rsidRPr="00ED6328" w:rsidRDefault="00421D89" w:rsidP="00C45366">
            <w:pPr>
              <w:jc w:val="center"/>
              <w:rPr>
                <w:rFonts w:ascii="Arial" w:hAnsi="Arial" w:cs="Arial"/>
                <w:b/>
                <w:sz w:val="24"/>
              </w:rPr>
            </w:pPr>
          </w:p>
          <w:p w:rsidR="00421D89" w:rsidRPr="00ED6328" w:rsidRDefault="00421D89" w:rsidP="00C45366">
            <w:pPr>
              <w:jc w:val="center"/>
              <w:rPr>
                <w:rFonts w:ascii="Arial" w:hAnsi="Arial" w:cs="Arial"/>
                <w:b/>
                <w:sz w:val="24"/>
              </w:rPr>
            </w:pPr>
            <w:r w:rsidRPr="00ED6328">
              <w:rPr>
                <w:rFonts w:ascii="Arial" w:hAnsi="Arial" w:cs="Arial"/>
                <w:b/>
                <w:sz w:val="24"/>
              </w:rPr>
              <w:t>Effective behaviours</w:t>
            </w:r>
          </w:p>
        </w:tc>
        <w:tc>
          <w:tcPr>
            <w:tcW w:w="4140" w:type="dxa"/>
            <w:shd w:val="clear" w:color="auto" w:fill="CCECFF"/>
          </w:tcPr>
          <w:p w:rsidR="00421D89" w:rsidRPr="00ED6328" w:rsidRDefault="00421D89" w:rsidP="00C45366">
            <w:pPr>
              <w:rPr>
                <w:rFonts w:ascii="Arial" w:hAnsi="Arial" w:cs="Arial"/>
                <w:b/>
                <w:sz w:val="24"/>
              </w:rPr>
            </w:pPr>
          </w:p>
          <w:p w:rsidR="00421D89" w:rsidRPr="00ED6328" w:rsidRDefault="00421D89" w:rsidP="00C45366">
            <w:pPr>
              <w:jc w:val="center"/>
              <w:rPr>
                <w:rFonts w:ascii="Arial" w:hAnsi="Arial" w:cs="Arial"/>
                <w:b/>
                <w:sz w:val="24"/>
              </w:rPr>
            </w:pPr>
          </w:p>
          <w:p w:rsidR="00421D89" w:rsidRPr="00ED6328" w:rsidRDefault="00421D89" w:rsidP="00C45366">
            <w:pPr>
              <w:jc w:val="center"/>
              <w:rPr>
                <w:rFonts w:ascii="Arial" w:hAnsi="Arial" w:cs="Arial"/>
                <w:b/>
                <w:sz w:val="24"/>
              </w:rPr>
            </w:pPr>
            <w:r w:rsidRPr="00ED6328">
              <w:rPr>
                <w:rFonts w:ascii="Arial" w:hAnsi="Arial" w:cs="Arial"/>
                <w:b/>
                <w:sz w:val="24"/>
              </w:rPr>
              <w:t>Ineffective behaviours</w:t>
            </w:r>
          </w:p>
        </w:tc>
      </w:tr>
      <w:tr w:rsidR="00421D89" w:rsidRPr="00ED6328" w:rsidTr="00C45366">
        <w:tc>
          <w:tcPr>
            <w:tcW w:w="14580" w:type="dxa"/>
            <w:gridSpan w:val="4"/>
            <w:shd w:val="clear" w:color="auto" w:fill="4099FF"/>
          </w:tcPr>
          <w:p w:rsidR="00421D89" w:rsidRPr="00ED6328" w:rsidRDefault="00421D89" w:rsidP="00C45366">
            <w:pPr>
              <w:jc w:val="center"/>
              <w:rPr>
                <w:rFonts w:ascii="Arial" w:hAnsi="Arial" w:cs="Arial"/>
              </w:rPr>
            </w:pPr>
            <w:r w:rsidRPr="00ED6328">
              <w:rPr>
                <w:rFonts w:ascii="Arial" w:hAnsi="Arial" w:cs="Arial"/>
                <w:b/>
                <w:color w:val="FFFFFF"/>
                <w:sz w:val="28"/>
                <w:szCs w:val="28"/>
              </w:rPr>
              <w:t>ADAPTABILITY &amp; FORWARD-THINKING</w:t>
            </w:r>
          </w:p>
        </w:tc>
      </w:tr>
      <w:tr w:rsidR="00421D89" w:rsidRPr="005133B4" w:rsidTr="00C453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34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421D89" w:rsidRPr="005133B4" w:rsidRDefault="00421D89" w:rsidP="00C45366">
            <w:pPr>
              <w:rPr>
                <w:rFonts w:ascii="Arial" w:hAnsi="Arial" w:cs="Arial"/>
              </w:rPr>
            </w:pPr>
          </w:p>
          <w:p w:rsidR="00421D89" w:rsidRPr="005133B4" w:rsidRDefault="00421D89" w:rsidP="00C45366">
            <w:pPr>
              <w:rPr>
                <w:rFonts w:ascii="Arial" w:hAnsi="Arial" w:cs="Arial"/>
              </w:rPr>
            </w:pPr>
            <w:r w:rsidRPr="005133B4">
              <w:rPr>
                <w:rFonts w:ascii="Arial" w:hAnsi="Arial" w:cs="Arial"/>
              </w:rPr>
              <w:t>Looks to the future,</w:t>
            </w:r>
          </w:p>
          <w:p w:rsidR="00421D89" w:rsidRPr="005133B4" w:rsidRDefault="00421D89" w:rsidP="00C45366">
            <w:pPr>
              <w:rPr>
                <w:rFonts w:ascii="Arial" w:hAnsi="Arial" w:cs="Arial"/>
              </w:rPr>
            </w:pPr>
            <w:r w:rsidRPr="005133B4">
              <w:rPr>
                <w:rFonts w:ascii="Arial" w:hAnsi="Arial" w:cs="Arial"/>
              </w:rPr>
              <w:t>understanding &amp; adapting to the need for change</w:t>
            </w:r>
          </w:p>
        </w:tc>
        <w:tc>
          <w:tcPr>
            <w:tcW w:w="216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421D89" w:rsidRPr="005133B4" w:rsidRDefault="00421D89" w:rsidP="00C45366">
            <w:pPr>
              <w:ind w:left="720"/>
              <w:rPr>
                <w:rFonts w:ascii="Arial" w:hAnsi="Arial" w:cs="Arial"/>
              </w:rPr>
            </w:pPr>
          </w:p>
          <w:p w:rsidR="00421D89" w:rsidRPr="005133B4" w:rsidRDefault="00421D89" w:rsidP="00421D89">
            <w:pPr>
              <w:numPr>
                <w:ilvl w:val="0"/>
                <w:numId w:val="16"/>
              </w:numPr>
              <w:rPr>
                <w:rFonts w:ascii="Arial" w:hAnsi="Arial" w:cs="Arial"/>
              </w:rPr>
            </w:pPr>
            <w:r w:rsidRPr="005133B4">
              <w:rPr>
                <w:rFonts w:ascii="Arial" w:hAnsi="Arial" w:cs="Arial"/>
              </w:rPr>
              <w:t>Flexibility</w:t>
            </w:r>
          </w:p>
          <w:p w:rsidR="00421D89" w:rsidRPr="005133B4" w:rsidRDefault="00421D89" w:rsidP="00421D89">
            <w:pPr>
              <w:numPr>
                <w:ilvl w:val="0"/>
                <w:numId w:val="16"/>
              </w:numPr>
              <w:rPr>
                <w:rFonts w:ascii="Arial" w:hAnsi="Arial" w:cs="Arial"/>
              </w:rPr>
            </w:pPr>
            <w:r w:rsidRPr="005133B4">
              <w:rPr>
                <w:rFonts w:ascii="Arial" w:hAnsi="Arial" w:cs="Arial"/>
              </w:rPr>
              <w:t>Resilience</w:t>
            </w:r>
          </w:p>
          <w:p w:rsidR="00421D89" w:rsidRPr="005133B4" w:rsidRDefault="00421D89" w:rsidP="00421D89">
            <w:pPr>
              <w:numPr>
                <w:ilvl w:val="0"/>
                <w:numId w:val="16"/>
              </w:numPr>
              <w:rPr>
                <w:rFonts w:ascii="Arial" w:hAnsi="Arial" w:cs="Arial"/>
              </w:rPr>
            </w:pPr>
            <w:r w:rsidRPr="005133B4">
              <w:rPr>
                <w:rFonts w:ascii="Arial" w:hAnsi="Arial" w:cs="Arial"/>
              </w:rPr>
              <w:t>Creativity</w:t>
            </w:r>
          </w:p>
          <w:p w:rsidR="00421D89" w:rsidRPr="005133B4" w:rsidRDefault="00421D89" w:rsidP="00421D89">
            <w:pPr>
              <w:numPr>
                <w:ilvl w:val="0"/>
                <w:numId w:val="16"/>
              </w:numPr>
              <w:rPr>
                <w:rFonts w:ascii="Arial" w:hAnsi="Arial" w:cs="Arial"/>
              </w:rPr>
            </w:pPr>
            <w:r w:rsidRPr="005133B4">
              <w:rPr>
                <w:rFonts w:ascii="Arial" w:hAnsi="Arial" w:cs="Arial"/>
              </w:rPr>
              <w:t>Pro-active</w:t>
            </w:r>
          </w:p>
          <w:p w:rsidR="00421D89" w:rsidRPr="005133B4" w:rsidRDefault="00421D89" w:rsidP="00421D89">
            <w:pPr>
              <w:numPr>
                <w:ilvl w:val="0"/>
                <w:numId w:val="16"/>
              </w:numPr>
              <w:rPr>
                <w:rFonts w:ascii="Arial" w:hAnsi="Arial" w:cs="Arial"/>
              </w:rPr>
            </w:pPr>
            <w:r w:rsidRPr="005133B4">
              <w:rPr>
                <w:rFonts w:ascii="Arial" w:hAnsi="Arial" w:cs="Arial"/>
              </w:rPr>
              <w:t>Initiative</w:t>
            </w:r>
          </w:p>
          <w:p w:rsidR="00421D89" w:rsidRPr="005133B4" w:rsidRDefault="00421D89" w:rsidP="00C45366">
            <w:pPr>
              <w:rPr>
                <w:rFonts w:ascii="Arial" w:hAnsi="Arial" w:cs="Arial"/>
              </w:rPr>
            </w:pPr>
          </w:p>
        </w:tc>
        <w:tc>
          <w:tcPr>
            <w:tcW w:w="594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421D89" w:rsidRPr="005133B4" w:rsidRDefault="00421D89" w:rsidP="00C45366">
            <w:pPr>
              <w:rPr>
                <w:rFonts w:ascii="Arial" w:hAnsi="Arial" w:cs="Arial"/>
              </w:rPr>
            </w:pPr>
          </w:p>
          <w:p w:rsidR="00421D89" w:rsidRPr="005133B4" w:rsidRDefault="00421D89" w:rsidP="00421D89">
            <w:pPr>
              <w:numPr>
                <w:ilvl w:val="0"/>
                <w:numId w:val="16"/>
              </w:numPr>
              <w:rPr>
                <w:rFonts w:ascii="Arial" w:hAnsi="Arial" w:cs="Arial"/>
              </w:rPr>
            </w:pPr>
            <w:r w:rsidRPr="005133B4">
              <w:rPr>
                <w:rFonts w:ascii="Arial" w:hAnsi="Arial" w:cs="Arial"/>
              </w:rPr>
              <w:t>Takes the initiative to look for solutions rather than identifying problems</w:t>
            </w:r>
          </w:p>
          <w:p w:rsidR="00421D89" w:rsidRPr="005133B4" w:rsidRDefault="00421D89" w:rsidP="00421D89">
            <w:pPr>
              <w:numPr>
                <w:ilvl w:val="0"/>
                <w:numId w:val="16"/>
              </w:numPr>
              <w:rPr>
                <w:rFonts w:ascii="Arial" w:hAnsi="Arial" w:cs="Arial"/>
              </w:rPr>
            </w:pPr>
            <w:r w:rsidRPr="005133B4">
              <w:rPr>
                <w:rFonts w:ascii="Arial" w:hAnsi="Arial" w:cs="Arial"/>
              </w:rPr>
              <w:t>Is willing to try out new ideas &amp; ways of working</w:t>
            </w:r>
          </w:p>
          <w:p w:rsidR="00421D89" w:rsidRPr="005133B4" w:rsidRDefault="00421D89" w:rsidP="00421D89">
            <w:pPr>
              <w:numPr>
                <w:ilvl w:val="0"/>
                <w:numId w:val="16"/>
              </w:numPr>
              <w:rPr>
                <w:rFonts w:ascii="Arial" w:hAnsi="Arial" w:cs="Arial"/>
              </w:rPr>
            </w:pPr>
            <w:r w:rsidRPr="005133B4">
              <w:rPr>
                <w:rFonts w:ascii="Arial" w:hAnsi="Arial" w:cs="Arial"/>
              </w:rPr>
              <w:t>Is receptive to change, reacts quickly &amp; implements it positively</w:t>
            </w:r>
          </w:p>
          <w:p w:rsidR="00421D89" w:rsidRPr="005133B4" w:rsidRDefault="00421D89" w:rsidP="00421D89">
            <w:pPr>
              <w:numPr>
                <w:ilvl w:val="0"/>
                <w:numId w:val="16"/>
              </w:numPr>
              <w:rPr>
                <w:rFonts w:ascii="Arial" w:hAnsi="Arial" w:cs="Arial"/>
              </w:rPr>
            </w:pPr>
            <w:r w:rsidRPr="005133B4">
              <w:rPr>
                <w:rFonts w:ascii="Arial" w:hAnsi="Arial" w:cs="Arial"/>
              </w:rPr>
              <w:t>Adjusts well to shifting priorities &amp; is confident in own skills &amp; abilities</w:t>
            </w:r>
          </w:p>
          <w:p w:rsidR="00421D89" w:rsidRPr="005133B4" w:rsidRDefault="00421D89" w:rsidP="00421D89">
            <w:pPr>
              <w:numPr>
                <w:ilvl w:val="0"/>
                <w:numId w:val="16"/>
              </w:numPr>
              <w:rPr>
                <w:rFonts w:ascii="Arial" w:hAnsi="Arial" w:cs="Arial"/>
              </w:rPr>
            </w:pPr>
            <w:r w:rsidRPr="005133B4">
              <w:rPr>
                <w:rFonts w:ascii="Arial" w:hAnsi="Arial" w:cs="Arial"/>
              </w:rPr>
              <w:t>Adapts own behaviour in response to unexpected obstacles or challenges</w:t>
            </w:r>
          </w:p>
          <w:p w:rsidR="00421D89" w:rsidRPr="005133B4" w:rsidRDefault="00421D89" w:rsidP="00421D89">
            <w:pPr>
              <w:numPr>
                <w:ilvl w:val="0"/>
                <w:numId w:val="16"/>
              </w:numPr>
              <w:rPr>
                <w:rFonts w:ascii="Arial" w:hAnsi="Arial" w:cs="Arial"/>
              </w:rPr>
            </w:pPr>
            <w:r w:rsidRPr="005133B4">
              <w:rPr>
                <w:rFonts w:ascii="Arial" w:hAnsi="Arial" w:cs="Arial"/>
              </w:rPr>
              <w:t>Sees change as opportunity &amp; makes the best of new situations</w:t>
            </w:r>
          </w:p>
        </w:tc>
        <w:tc>
          <w:tcPr>
            <w:tcW w:w="414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421D89" w:rsidRPr="005133B4" w:rsidRDefault="00421D89" w:rsidP="00C45366">
            <w:pPr>
              <w:rPr>
                <w:rFonts w:ascii="Arial" w:hAnsi="Arial" w:cs="Arial"/>
              </w:rPr>
            </w:pPr>
          </w:p>
          <w:p w:rsidR="00421D89" w:rsidRPr="005133B4" w:rsidRDefault="00421D89" w:rsidP="00421D89">
            <w:pPr>
              <w:numPr>
                <w:ilvl w:val="0"/>
                <w:numId w:val="16"/>
              </w:numPr>
              <w:rPr>
                <w:rFonts w:ascii="Arial" w:hAnsi="Arial" w:cs="Arial"/>
              </w:rPr>
            </w:pPr>
            <w:r w:rsidRPr="005133B4">
              <w:rPr>
                <w:rFonts w:ascii="Arial" w:hAnsi="Arial" w:cs="Arial"/>
              </w:rPr>
              <w:t xml:space="preserve">Takes change personally </w:t>
            </w:r>
          </w:p>
          <w:p w:rsidR="00421D89" w:rsidRPr="005133B4" w:rsidRDefault="00421D89" w:rsidP="00421D89">
            <w:pPr>
              <w:numPr>
                <w:ilvl w:val="0"/>
                <w:numId w:val="16"/>
              </w:numPr>
              <w:rPr>
                <w:rFonts w:ascii="Arial" w:hAnsi="Arial" w:cs="Arial"/>
              </w:rPr>
            </w:pPr>
            <w:r w:rsidRPr="005133B4">
              <w:rPr>
                <w:rFonts w:ascii="Arial" w:hAnsi="Arial" w:cs="Arial"/>
              </w:rPr>
              <w:t>Is inflexible &amp; sticks to the same course of action</w:t>
            </w:r>
          </w:p>
          <w:p w:rsidR="00421D89" w:rsidRPr="005133B4" w:rsidRDefault="00421D89" w:rsidP="00421D89">
            <w:pPr>
              <w:numPr>
                <w:ilvl w:val="0"/>
                <w:numId w:val="16"/>
              </w:numPr>
              <w:rPr>
                <w:rFonts w:ascii="Arial" w:hAnsi="Arial" w:cs="Arial"/>
              </w:rPr>
            </w:pPr>
            <w:r w:rsidRPr="005133B4">
              <w:rPr>
                <w:rFonts w:ascii="Arial" w:hAnsi="Arial" w:cs="Arial"/>
              </w:rPr>
              <w:t>Is cynical &amp; negative about change</w:t>
            </w:r>
          </w:p>
          <w:p w:rsidR="00421D89" w:rsidRPr="005133B4" w:rsidRDefault="00421D89" w:rsidP="00421D89">
            <w:pPr>
              <w:numPr>
                <w:ilvl w:val="0"/>
                <w:numId w:val="16"/>
              </w:numPr>
              <w:rPr>
                <w:rFonts w:ascii="Arial" w:hAnsi="Arial" w:cs="Arial"/>
              </w:rPr>
            </w:pPr>
            <w:r w:rsidRPr="005133B4">
              <w:rPr>
                <w:rFonts w:ascii="Arial" w:hAnsi="Arial" w:cs="Arial"/>
              </w:rPr>
              <w:t>Always takes a narrow view of own role</w:t>
            </w:r>
          </w:p>
          <w:p w:rsidR="00421D89" w:rsidRPr="005133B4" w:rsidRDefault="00421D89" w:rsidP="00C45366">
            <w:pPr>
              <w:rPr>
                <w:rFonts w:ascii="Arial" w:hAnsi="Arial" w:cs="Arial"/>
              </w:rPr>
            </w:pPr>
          </w:p>
        </w:tc>
      </w:tr>
    </w:tbl>
    <w:p w:rsidR="00421D89" w:rsidRPr="005133B4" w:rsidRDefault="00421D89" w:rsidP="00421D89">
      <w:pPr>
        <w:rPr>
          <w:rFonts w:ascii="Arial" w:hAnsi="Arial" w:cs="Arial"/>
        </w:rPr>
      </w:pPr>
    </w:p>
    <w:p w:rsidR="00421D89" w:rsidRPr="005133B4" w:rsidRDefault="00421D89" w:rsidP="00421D89">
      <w:pPr>
        <w:rPr>
          <w:rFonts w:ascii="Arial" w:hAnsi="Arial" w:cs="Arial"/>
        </w:rPr>
      </w:pPr>
    </w:p>
    <w:p w:rsidR="00421D89" w:rsidRPr="005133B4" w:rsidRDefault="00421D89" w:rsidP="00421D89">
      <w:pPr>
        <w:rPr>
          <w:rFonts w:ascii="Arial" w:hAnsi="Arial" w:cs="Arial"/>
        </w:rPr>
      </w:pPr>
    </w:p>
    <w:p w:rsidR="00421D89" w:rsidRPr="005133B4" w:rsidRDefault="00421D89" w:rsidP="00421D89">
      <w:pPr>
        <w:rPr>
          <w:rFonts w:ascii="Arial" w:hAnsi="Arial" w:cs="Arial"/>
        </w:rPr>
      </w:pPr>
    </w:p>
    <w:p w:rsidR="00421D89" w:rsidRPr="005133B4" w:rsidRDefault="00421D89" w:rsidP="00421D89">
      <w:pPr>
        <w:rPr>
          <w:rFonts w:ascii="Arial" w:hAnsi="Arial" w:cs="Arial"/>
        </w:rPr>
      </w:pPr>
    </w:p>
    <w:p w:rsidR="00421D89" w:rsidRPr="005133B4" w:rsidRDefault="00421D89" w:rsidP="00421D89">
      <w:pPr>
        <w:rPr>
          <w:rFonts w:ascii="Arial" w:hAnsi="Arial" w:cs="Arial"/>
        </w:rPr>
      </w:pPr>
    </w:p>
    <w:p w:rsidR="00421D89" w:rsidRPr="005133B4" w:rsidRDefault="00421D89" w:rsidP="00421D89">
      <w:pPr>
        <w:rPr>
          <w:rFonts w:ascii="Arial" w:hAnsi="Arial" w:cs="Arial"/>
        </w:rPr>
      </w:pPr>
    </w:p>
    <w:p w:rsidR="00421D89" w:rsidRPr="005133B4" w:rsidRDefault="00421D89" w:rsidP="00421D89">
      <w:pPr>
        <w:rPr>
          <w:rFonts w:ascii="Arial" w:hAnsi="Arial" w:cs="Arial"/>
        </w:rPr>
      </w:pPr>
    </w:p>
    <w:p w:rsidR="00421D89" w:rsidRPr="005133B4" w:rsidRDefault="00421D89" w:rsidP="00421D89">
      <w:pPr>
        <w:rPr>
          <w:rFonts w:ascii="Arial" w:hAnsi="Arial" w:cs="Arial"/>
        </w:rPr>
      </w:pPr>
    </w:p>
    <w:p w:rsidR="00421D89" w:rsidRPr="005133B4" w:rsidRDefault="00421D89" w:rsidP="00421D89">
      <w:pPr>
        <w:rPr>
          <w:rFonts w:ascii="Arial" w:hAnsi="Arial" w:cs="Arial"/>
        </w:rPr>
      </w:pPr>
    </w:p>
    <w:p w:rsidR="00421D89" w:rsidRDefault="00421D89" w:rsidP="00421D89">
      <w:pPr>
        <w:rPr>
          <w:rFonts w:ascii="Arial" w:hAnsi="Arial" w:cs="Arial"/>
        </w:rPr>
      </w:pPr>
    </w:p>
    <w:p w:rsidR="00421D89" w:rsidRPr="005133B4" w:rsidRDefault="00421D89" w:rsidP="00421D89">
      <w:pPr>
        <w:rPr>
          <w:rFonts w:ascii="Arial" w:hAnsi="Arial" w:cs="Arial"/>
        </w:rPr>
      </w:pPr>
    </w:p>
    <w:p w:rsidR="00421D89" w:rsidRPr="005133B4" w:rsidRDefault="00421D89" w:rsidP="00421D89">
      <w:pPr>
        <w:rPr>
          <w:rFonts w:ascii="Arial" w:hAnsi="Arial" w:cs="Arial"/>
        </w:rPr>
      </w:pPr>
    </w:p>
    <w:p w:rsidR="00421D89" w:rsidRDefault="00421D89" w:rsidP="00421D89">
      <w:pPr>
        <w:rPr>
          <w:rFonts w:ascii="Arial" w:hAnsi="Arial" w:cs="Arial"/>
        </w:rPr>
      </w:pPr>
    </w:p>
    <w:p w:rsidR="00421D89" w:rsidRPr="005133B4" w:rsidRDefault="00421D89" w:rsidP="00421D89">
      <w:pPr>
        <w:rPr>
          <w:rFonts w:ascii="Arial" w:hAnsi="Arial" w:cs="Arial"/>
        </w:rPr>
      </w:pPr>
    </w:p>
    <w:p w:rsidR="00421D89" w:rsidRPr="005133B4" w:rsidRDefault="00421D89" w:rsidP="00421D89">
      <w:pPr>
        <w:rPr>
          <w:rFonts w:ascii="Arial" w:hAnsi="Arial" w:cs="Arial"/>
        </w:rPr>
      </w:pPr>
    </w:p>
    <w:p w:rsidR="00421D89" w:rsidRPr="005133B4" w:rsidRDefault="00421D89" w:rsidP="00421D89">
      <w:pPr>
        <w:rPr>
          <w:rFonts w:ascii="Arial" w:hAnsi="Arial" w:cs="Arial"/>
        </w:rPr>
      </w:pPr>
    </w:p>
    <w:p w:rsidR="00421D89" w:rsidRPr="005133B4" w:rsidRDefault="00421D89" w:rsidP="00421D89">
      <w:pPr>
        <w:rPr>
          <w:rFonts w:ascii="Arial" w:hAnsi="Arial" w:cs="Arial"/>
        </w:rPr>
      </w:pPr>
    </w:p>
    <w:p w:rsidR="00421D89" w:rsidRPr="005133B4" w:rsidRDefault="00421D89" w:rsidP="00421D89">
      <w:pPr>
        <w:rPr>
          <w:rFonts w:ascii="Arial" w:hAnsi="Arial" w:cs="Arial"/>
        </w:rPr>
      </w:pPr>
    </w:p>
    <w:p w:rsidR="00421D89" w:rsidRPr="005133B4" w:rsidRDefault="00421D89" w:rsidP="00421D89">
      <w:pPr>
        <w:rPr>
          <w:rFonts w:ascii="Arial" w:hAnsi="Arial" w:cs="Arial"/>
        </w:rPr>
      </w:pPr>
    </w:p>
    <w:tbl>
      <w:tblPr>
        <w:tblW w:w="14892" w:type="dxa"/>
        <w:tblInd w:w="-72" w:type="dxa"/>
        <w:tblBorders>
          <w:top w:val="threeDEmboss" w:sz="24" w:space="0" w:color="4099FF"/>
          <w:left w:val="threeDEmboss" w:sz="24" w:space="0" w:color="4099FF"/>
          <w:bottom w:val="threeDEmboss" w:sz="24" w:space="0" w:color="4099FF"/>
          <w:right w:val="threeDEmboss" w:sz="24" w:space="0" w:color="4099FF"/>
          <w:insideH w:val="threeDEmboss" w:sz="24" w:space="0" w:color="4099FF"/>
          <w:insideV w:val="threeDEmboss" w:sz="24" w:space="0" w:color="4099FF"/>
        </w:tblBorders>
        <w:tblLayout w:type="fixed"/>
        <w:tblLook w:val="01E0" w:firstRow="1" w:lastRow="1" w:firstColumn="1" w:lastColumn="1" w:noHBand="0" w:noVBand="0"/>
      </w:tblPr>
      <w:tblGrid>
        <w:gridCol w:w="2022"/>
        <w:gridCol w:w="1838"/>
        <w:gridCol w:w="5699"/>
        <w:gridCol w:w="5333"/>
      </w:tblGrid>
      <w:tr w:rsidR="00421D89" w:rsidRPr="005133B4" w:rsidTr="00C45366">
        <w:trPr>
          <w:trHeight w:val="169"/>
        </w:trPr>
        <w:tc>
          <w:tcPr>
            <w:tcW w:w="2022" w:type="dxa"/>
            <w:shd w:val="clear" w:color="auto" w:fill="CCECFF"/>
          </w:tcPr>
          <w:p w:rsidR="00421D89" w:rsidRPr="00221A32" w:rsidRDefault="00421D89" w:rsidP="00C45366">
            <w:pPr>
              <w:jc w:val="center"/>
              <w:rPr>
                <w:rFonts w:ascii="Arial" w:hAnsi="Arial" w:cs="Arial"/>
                <w:b/>
                <w:sz w:val="24"/>
              </w:rPr>
            </w:pPr>
            <w:r w:rsidRPr="00221A32">
              <w:rPr>
                <w:rFonts w:ascii="Arial" w:hAnsi="Arial" w:cs="Arial"/>
                <w:b/>
                <w:sz w:val="24"/>
              </w:rPr>
              <w:lastRenderedPageBreak/>
              <w:t>Competency definition</w:t>
            </w:r>
          </w:p>
        </w:tc>
        <w:tc>
          <w:tcPr>
            <w:tcW w:w="1838" w:type="dxa"/>
            <w:shd w:val="clear" w:color="auto" w:fill="CCECFF"/>
          </w:tcPr>
          <w:p w:rsidR="00421D89" w:rsidRPr="00221A32" w:rsidRDefault="00421D89" w:rsidP="00C45366">
            <w:pPr>
              <w:jc w:val="center"/>
              <w:rPr>
                <w:rFonts w:ascii="Arial" w:hAnsi="Arial" w:cs="Arial"/>
                <w:b/>
                <w:sz w:val="24"/>
              </w:rPr>
            </w:pPr>
            <w:r w:rsidRPr="00221A32">
              <w:rPr>
                <w:rFonts w:ascii="Arial" w:hAnsi="Arial" w:cs="Arial"/>
                <w:b/>
                <w:sz w:val="24"/>
              </w:rPr>
              <w:t>Skills/</w:t>
            </w:r>
          </w:p>
          <w:p w:rsidR="00421D89" w:rsidRPr="00221A32" w:rsidRDefault="00421D89" w:rsidP="00C45366">
            <w:pPr>
              <w:jc w:val="center"/>
              <w:rPr>
                <w:rFonts w:ascii="Arial" w:hAnsi="Arial" w:cs="Arial"/>
                <w:b/>
                <w:sz w:val="24"/>
              </w:rPr>
            </w:pPr>
            <w:r w:rsidRPr="00221A32">
              <w:rPr>
                <w:rFonts w:ascii="Arial" w:hAnsi="Arial" w:cs="Arial"/>
                <w:b/>
                <w:sz w:val="24"/>
              </w:rPr>
              <w:t>Attributes</w:t>
            </w:r>
          </w:p>
        </w:tc>
        <w:tc>
          <w:tcPr>
            <w:tcW w:w="5699" w:type="dxa"/>
            <w:shd w:val="clear" w:color="auto" w:fill="CCECFF"/>
          </w:tcPr>
          <w:p w:rsidR="00421D89" w:rsidRDefault="00421D89" w:rsidP="00C45366">
            <w:pPr>
              <w:jc w:val="center"/>
              <w:rPr>
                <w:rFonts w:ascii="Arial" w:hAnsi="Arial" w:cs="Arial"/>
                <w:b/>
                <w:sz w:val="24"/>
              </w:rPr>
            </w:pPr>
          </w:p>
          <w:p w:rsidR="00421D89" w:rsidRPr="00221A32" w:rsidRDefault="00421D89" w:rsidP="00C45366">
            <w:pPr>
              <w:jc w:val="center"/>
              <w:rPr>
                <w:rFonts w:ascii="Arial" w:hAnsi="Arial" w:cs="Arial"/>
                <w:b/>
                <w:sz w:val="24"/>
              </w:rPr>
            </w:pPr>
            <w:r w:rsidRPr="00221A32">
              <w:rPr>
                <w:rFonts w:ascii="Arial" w:hAnsi="Arial" w:cs="Arial"/>
                <w:b/>
                <w:sz w:val="24"/>
              </w:rPr>
              <w:t>Effective behaviours</w:t>
            </w:r>
          </w:p>
        </w:tc>
        <w:tc>
          <w:tcPr>
            <w:tcW w:w="5332" w:type="dxa"/>
            <w:shd w:val="clear" w:color="auto" w:fill="CCECFF"/>
          </w:tcPr>
          <w:p w:rsidR="00421D89" w:rsidRDefault="00421D89" w:rsidP="00C45366">
            <w:pPr>
              <w:jc w:val="center"/>
              <w:rPr>
                <w:rFonts w:ascii="Arial" w:hAnsi="Arial" w:cs="Arial"/>
                <w:b/>
                <w:sz w:val="24"/>
              </w:rPr>
            </w:pPr>
          </w:p>
          <w:p w:rsidR="00421D89" w:rsidRPr="00221A32" w:rsidRDefault="00421D89" w:rsidP="00C45366">
            <w:pPr>
              <w:jc w:val="center"/>
              <w:rPr>
                <w:rFonts w:ascii="Arial" w:hAnsi="Arial" w:cs="Arial"/>
                <w:b/>
                <w:sz w:val="24"/>
              </w:rPr>
            </w:pPr>
            <w:r w:rsidRPr="00221A32">
              <w:rPr>
                <w:rFonts w:ascii="Arial" w:hAnsi="Arial" w:cs="Arial"/>
                <w:b/>
                <w:sz w:val="24"/>
              </w:rPr>
              <w:t>Ineffective behaviours</w:t>
            </w:r>
          </w:p>
        </w:tc>
      </w:tr>
      <w:tr w:rsidR="00421D89" w:rsidRPr="005133B4" w:rsidTr="00C45366">
        <w:trPr>
          <w:trHeight w:val="81"/>
        </w:trPr>
        <w:tc>
          <w:tcPr>
            <w:tcW w:w="14892" w:type="dxa"/>
            <w:gridSpan w:val="4"/>
            <w:shd w:val="clear" w:color="auto" w:fill="4099FF"/>
          </w:tcPr>
          <w:p w:rsidR="00421D89" w:rsidRPr="00421D89" w:rsidRDefault="00421D89" w:rsidP="00C45366">
            <w:pPr>
              <w:jc w:val="center"/>
              <w:rPr>
                <w:rFonts w:ascii="Arial" w:hAnsi="Arial" w:cs="Arial"/>
                <w:b/>
                <w:color w:val="FFFFFF"/>
                <w:sz w:val="28"/>
                <w:szCs w:val="28"/>
              </w:rPr>
            </w:pPr>
            <w:r w:rsidRPr="00421D89">
              <w:rPr>
                <w:rFonts w:ascii="Arial" w:hAnsi="Arial" w:cs="Arial"/>
                <w:b/>
                <w:color w:val="FFFFFF"/>
                <w:sz w:val="28"/>
                <w:szCs w:val="28"/>
              </w:rPr>
              <w:t>COMMUNICATION</w:t>
            </w:r>
          </w:p>
        </w:tc>
      </w:tr>
      <w:tr w:rsidR="00421D89" w:rsidRPr="005133B4" w:rsidTr="00C453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0"/>
        </w:trPr>
        <w:tc>
          <w:tcPr>
            <w:tcW w:w="2022"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421D89" w:rsidRPr="005133B4" w:rsidRDefault="00421D89" w:rsidP="00C45366">
            <w:pPr>
              <w:rPr>
                <w:rFonts w:ascii="Arial" w:hAnsi="Arial" w:cs="Arial"/>
              </w:rPr>
            </w:pPr>
            <w:r w:rsidRPr="005133B4">
              <w:rPr>
                <w:rFonts w:ascii="Arial" w:hAnsi="Arial" w:cs="Arial"/>
              </w:rPr>
              <w:t xml:space="preserve">Communicates effectively in </w:t>
            </w:r>
            <w:r w:rsidRPr="005133B4">
              <w:rPr>
                <w:rFonts w:ascii="Arial" w:hAnsi="Arial" w:cs="Arial"/>
              </w:rPr>
              <w:br/>
              <w:t>a clear, concise &amp; open manner</w:t>
            </w:r>
          </w:p>
        </w:tc>
        <w:tc>
          <w:tcPr>
            <w:tcW w:w="1838"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421D89" w:rsidRPr="005133B4" w:rsidRDefault="00421D89" w:rsidP="00421D89">
            <w:pPr>
              <w:numPr>
                <w:ilvl w:val="0"/>
                <w:numId w:val="14"/>
              </w:numPr>
              <w:tabs>
                <w:tab w:val="clear" w:pos="720"/>
                <w:tab w:val="num" w:pos="432"/>
              </w:tabs>
              <w:ind w:hanging="648"/>
              <w:rPr>
                <w:rFonts w:ascii="Arial" w:hAnsi="Arial" w:cs="Arial"/>
              </w:rPr>
            </w:pPr>
            <w:r w:rsidRPr="005133B4">
              <w:rPr>
                <w:rFonts w:ascii="Arial" w:hAnsi="Arial" w:cs="Arial"/>
              </w:rPr>
              <w:t>Clarity</w:t>
            </w:r>
          </w:p>
          <w:p w:rsidR="00421D89" w:rsidRPr="005133B4" w:rsidRDefault="00421D89" w:rsidP="00421D89">
            <w:pPr>
              <w:numPr>
                <w:ilvl w:val="0"/>
                <w:numId w:val="14"/>
              </w:numPr>
              <w:tabs>
                <w:tab w:val="clear" w:pos="720"/>
                <w:tab w:val="num" w:pos="432"/>
              </w:tabs>
              <w:ind w:hanging="648"/>
              <w:rPr>
                <w:rFonts w:ascii="Arial" w:hAnsi="Arial" w:cs="Arial"/>
              </w:rPr>
            </w:pPr>
            <w:r w:rsidRPr="005133B4">
              <w:rPr>
                <w:rFonts w:ascii="Arial" w:hAnsi="Arial" w:cs="Arial"/>
              </w:rPr>
              <w:t>Sensitivity</w:t>
            </w:r>
          </w:p>
          <w:p w:rsidR="00421D89" w:rsidRPr="005133B4" w:rsidRDefault="00421D89" w:rsidP="00421D89">
            <w:pPr>
              <w:numPr>
                <w:ilvl w:val="0"/>
                <w:numId w:val="14"/>
              </w:numPr>
              <w:tabs>
                <w:tab w:val="clear" w:pos="720"/>
                <w:tab w:val="num" w:pos="432"/>
              </w:tabs>
              <w:ind w:hanging="648"/>
              <w:rPr>
                <w:rFonts w:ascii="Arial" w:hAnsi="Arial" w:cs="Arial"/>
              </w:rPr>
            </w:pPr>
            <w:r w:rsidRPr="005133B4">
              <w:rPr>
                <w:rFonts w:ascii="Arial" w:hAnsi="Arial" w:cs="Arial"/>
              </w:rPr>
              <w:t>Courtesy</w:t>
            </w:r>
          </w:p>
          <w:p w:rsidR="00421D89" w:rsidRPr="005133B4" w:rsidRDefault="00421D89" w:rsidP="00421D89">
            <w:pPr>
              <w:numPr>
                <w:ilvl w:val="0"/>
                <w:numId w:val="14"/>
              </w:numPr>
              <w:tabs>
                <w:tab w:val="clear" w:pos="720"/>
                <w:tab w:val="num" w:pos="432"/>
              </w:tabs>
              <w:ind w:hanging="648"/>
              <w:rPr>
                <w:rFonts w:ascii="Arial" w:hAnsi="Arial" w:cs="Arial"/>
              </w:rPr>
            </w:pPr>
            <w:r w:rsidRPr="005133B4">
              <w:rPr>
                <w:rFonts w:ascii="Arial" w:hAnsi="Arial" w:cs="Arial"/>
              </w:rPr>
              <w:t>Listening</w:t>
            </w:r>
          </w:p>
          <w:p w:rsidR="00421D89" w:rsidRPr="005133B4" w:rsidRDefault="00421D89" w:rsidP="00C45366">
            <w:pPr>
              <w:rPr>
                <w:rFonts w:ascii="Arial" w:hAnsi="Arial" w:cs="Arial"/>
              </w:rPr>
            </w:pPr>
          </w:p>
        </w:tc>
        <w:tc>
          <w:tcPr>
            <w:tcW w:w="5699"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421D89" w:rsidRPr="005133B4" w:rsidRDefault="00421D89" w:rsidP="00C45366">
            <w:pPr>
              <w:numPr>
                <w:ilvl w:val="0"/>
                <w:numId w:val="11"/>
              </w:numPr>
              <w:tabs>
                <w:tab w:val="clear" w:pos="720"/>
                <w:tab w:val="num" w:pos="432"/>
              </w:tabs>
              <w:ind w:left="432"/>
              <w:rPr>
                <w:rFonts w:ascii="Arial" w:hAnsi="Arial" w:cs="Arial"/>
              </w:rPr>
            </w:pPr>
            <w:r w:rsidRPr="005133B4">
              <w:rPr>
                <w:rFonts w:ascii="Arial" w:hAnsi="Arial" w:cs="Arial"/>
              </w:rPr>
              <w:t>Uses plain language to communicate clearly at all levels</w:t>
            </w:r>
          </w:p>
          <w:p w:rsidR="00421D89" w:rsidRPr="005133B4" w:rsidRDefault="00421D89" w:rsidP="00C45366">
            <w:pPr>
              <w:numPr>
                <w:ilvl w:val="0"/>
                <w:numId w:val="11"/>
              </w:numPr>
              <w:tabs>
                <w:tab w:val="clear" w:pos="720"/>
                <w:tab w:val="num" w:pos="432"/>
              </w:tabs>
              <w:ind w:left="432"/>
              <w:rPr>
                <w:rFonts w:ascii="Arial" w:hAnsi="Arial" w:cs="Arial"/>
              </w:rPr>
            </w:pPr>
            <w:r w:rsidRPr="005133B4">
              <w:rPr>
                <w:rFonts w:ascii="Arial" w:hAnsi="Arial" w:cs="Arial"/>
              </w:rPr>
              <w:t>Uses the simplest &amp; most appropriate means of communication for the situation</w:t>
            </w:r>
          </w:p>
          <w:p w:rsidR="00421D89" w:rsidRPr="005133B4" w:rsidRDefault="00421D89" w:rsidP="00C45366">
            <w:pPr>
              <w:numPr>
                <w:ilvl w:val="0"/>
                <w:numId w:val="11"/>
              </w:numPr>
              <w:tabs>
                <w:tab w:val="clear" w:pos="720"/>
                <w:tab w:val="num" w:pos="432"/>
              </w:tabs>
              <w:ind w:left="432"/>
              <w:rPr>
                <w:rFonts w:ascii="Arial" w:hAnsi="Arial" w:cs="Arial"/>
              </w:rPr>
            </w:pPr>
            <w:r w:rsidRPr="005133B4">
              <w:rPr>
                <w:rFonts w:ascii="Arial" w:hAnsi="Arial" w:cs="Arial"/>
              </w:rPr>
              <w:t>Ensures understanding by listening carefully</w:t>
            </w:r>
          </w:p>
          <w:p w:rsidR="00421D89" w:rsidRPr="005133B4" w:rsidRDefault="00421D89" w:rsidP="00C45366">
            <w:pPr>
              <w:numPr>
                <w:ilvl w:val="0"/>
                <w:numId w:val="11"/>
              </w:numPr>
              <w:tabs>
                <w:tab w:val="clear" w:pos="720"/>
                <w:tab w:val="num" w:pos="432"/>
              </w:tabs>
              <w:ind w:left="432"/>
              <w:rPr>
                <w:rFonts w:ascii="Arial" w:hAnsi="Arial" w:cs="Arial"/>
              </w:rPr>
            </w:pPr>
            <w:r w:rsidRPr="005133B4">
              <w:rPr>
                <w:rFonts w:ascii="Arial" w:hAnsi="Arial" w:cs="Arial"/>
              </w:rPr>
              <w:t>Speaks as they would like to be spoken to themselves</w:t>
            </w:r>
          </w:p>
          <w:p w:rsidR="00421D89" w:rsidRPr="005133B4" w:rsidRDefault="00421D89" w:rsidP="00C45366">
            <w:pPr>
              <w:numPr>
                <w:ilvl w:val="0"/>
                <w:numId w:val="11"/>
              </w:numPr>
              <w:tabs>
                <w:tab w:val="clear" w:pos="720"/>
                <w:tab w:val="num" w:pos="432"/>
              </w:tabs>
              <w:ind w:left="432"/>
              <w:rPr>
                <w:rFonts w:ascii="Arial" w:hAnsi="Arial" w:cs="Arial"/>
              </w:rPr>
            </w:pPr>
            <w:r w:rsidRPr="005133B4">
              <w:rPr>
                <w:rFonts w:ascii="Arial" w:hAnsi="Arial" w:cs="Arial"/>
              </w:rPr>
              <w:t>Uses appropriate/effective body language &amp; tone to improve communication</w:t>
            </w:r>
          </w:p>
          <w:p w:rsidR="00421D89" w:rsidRPr="005133B4" w:rsidRDefault="00421D89" w:rsidP="00C45366">
            <w:pPr>
              <w:numPr>
                <w:ilvl w:val="0"/>
                <w:numId w:val="11"/>
              </w:numPr>
              <w:tabs>
                <w:tab w:val="clear" w:pos="720"/>
                <w:tab w:val="num" w:pos="432"/>
              </w:tabs>
              <w:ind w:left="432"/>
              <w:rPr>
                <w:rFonts w:ascii="Arial" w:hAnsi="Arial" w:cs="Arial"/>
              </w:rPr>
            </w:pPr>
            <w:r w:rsidRPr="005133B4">
              <w:rPr>
                <w:rFonts w:ascii="Arial" w:hAnsi="Arial" w:cs="Arial"/>
              </w:rPr>
              <w:t>Adopts a consistently friendly &amp; approachable manner</w:t>
            </w:r>
          </w:p>
          <w:p w:rsidR="00421D89" w:rsidRPr="005133B4" w:rsidRDefault="00421D89" w:rsidP="00C45366">
            <w:pPr>
              <w:numPr>
                <w:ilvl w:val="0"/>
                <w:numId w:val="11"/>
              </w:numPr>
              <w:tabs>
                <w:tab w:val="clear" w:pos="720"/>
                <w:tab w:val="num" w:pos="432"/>
              </w:tabs>
              <w:ind w:left="432"/>
              <w:rPr>
                <w:rFonts w:ascii="Arial" w:hAnsi="Arial" w:cs="Arial"/>
              </w:rPr>
            </w:pPr>
            <w:r w:rsidRPr="005133B4">
              <w:rPr>
                <w:rFonts w:ascii="Arial" w:hAnsi="Arial" w:cs="Arial"/>
              </w:rPr>
              <w:t>Shows sensitivity to others needs &amp; feelings when communicating</w:t>
            </w:r>
          </w:p>
        </w:tc>
        <w:tc>
          <w:tcPr>
            <w:tcW w:w="5332"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421D89" w:rsidRPr="005133B4" w:rsidRDefault="00421D89" w:rsidP="00C45366">
            <w:pPr>
              <w:numPr>
                <w:ilvl w:val="0"/>
                <w:numId w:val="11"/>
              </w:numPr>
              <w:rPr>
                <w:rFonts w:ascii="Arial" w:hAnsi="Arial" w:cs="Arial"/>
              </w:rPr>
            </w:pPr>
            <w:r w:rsidRPr="005133B4">
              <w:rPr>
                <w:rFonts w:ascii="Arial" w:hAnsi="Arial" w:cs="Arial"/>
              </w:rPr>
              <w:t>Gives contradictory or conflicting messages</w:t>
            </w:r>
          </w:p>
          <w:p w:rsidR="00421D89" w:rsidRPr="005133B4" w:rsidRDefault="00421D89" w:rsidP="00C45366">
            <w:pPr>
              <w:numPr>
                <w:ilvl w:val="0"/>
                <w:numId w:val="11"/>
              </w:numPr>
              <w:rPr>
                <w:rFonts w:ascii="Arial" w:hAnsi="Arial" w:cs="Arial"/>
              </w:rPr>
            </w:pPr>
            <w:r w:rsidRPr="005133B4">
              <w:rPr>
                <w:rFonts w:ascii="Arial" w:hAnsi="Arial" w:cs="Arial"/>
              </w:rPr>
              <w:t>Is aggressive, sarcastic or patronising to others</w:t>
            </w:r>
          </w:p>
          <w:p w:rsidR="00421D89" w:rsidRPr="005133B4" w:rsidRDefault="00421D89" w:rsidP="00C45366">
            <w:pPr>
              <w:numPr>
                <w:ilvl w:val="0"/>
                <w:numId w:val="11"/>
              </w:numPr>
              <w:rPr>
                <w:rFonts w:ascii="Arial" w:hAnsi="Arial" w:cs="Arial"/>
              </w:rPr>
            </w:pPr>
            <w:r w:rsidRPr="005133B4">
              <w:rPr>
                <w:rFonts w:ascii="Arial" w:hAnsi="Arial" w:cs="Arial"/>
              </w:rPr>
              <w:t>Uses email to avoid difficult conversations</w:t>
            </w:r>
          </w:p>
          <w:p w:rsidR="00421D89" w:rsidRPr="005133B4" w:rsidRDefault="00421D89" w:rsidP="00C45366">
            <w:pPr>
              <w:numPr>
                <w:ilvl w:val="0"/>
                <w:numId w:val="11"/>
              </w:numPr>
              <w:rPr>
                <w:rFonts w:ascii="Arial" w:hAnsi="Arial" w:cs="Arial"/>
              </w:rPr>
            </w:pPr>
            <w:r w:rsidRPr="005133B4">
              <w:rPr>
                <w:rFonts w:ascii="Arial" w:hAnsi="Arial" w:cs="Arial"/>
              </w:rPr>
              <w:t>Hides behind jargon</w:t>
            </w:r>
          </w:p>
          <w:p w:rsidR="00421D89" w:rsidRPr="005133B4" w:rsidRDefault="00421D89" w:rsidP="00C45366">
            <w:pPr>
              <w:numPr>
                <w:ilvl w:val="0"/>
                <w:numId w:val="11"/>
              </w:numPr>
              <w:rPr>
                <w:rFonts w:ascii="Arial" w:hAnsi="Arial" w:cs="Arial"/>
              </w:rPr>
            </w:pPr>
            <w:r w:rsidRPr="005133B4">
              <w:rPr>
                <w:rFonts w:ascii="Arial" w:hAnsi="Arial" w:cs="Arial"/>
              </w:rPr>
              <w:t>Dominates conversations</w:t>
            </w:r>
          </w:p>
          <w:p w:rsidR="00421D89" w:rsidRPr="005133B4" w:rsidRDefault="00421D89" w:rsidP="00C45366">
            <w:pPr>
              <w:numPr>
                <w:ilvl w:val="0"/>
                <w:numId w:val="11"/>
              </w:numPr>
              <w:rPr>
                <w:rFonts w:ascii="Arial" w:hAnsi="Arial" w:cs="Arial"/>
              </w:rPr>
            </w:pPr>
            <w:r w:rsidRPr="005133B4">
              <w:rPr>
                <w:rFonts w:ascii="Arial" w:hAnsi="Arial" w:cs="Arial"/>
              </w:rPr>
              <w:t>Interrupts when others are speaking</w:t>
            </w:r>
          </w:p>
          <w:p w:rsidR="00421D89" w:rsidRPr="005133B4" w:rsidRDefault="00421D89" w:rsidP="00C45366">
            <w:pPr>
              <w:rPr>
                <w:rFonts w:ascii="Arial" w:hAnsi="Arial" w:cs="Arial"/>
              </w:rPr>
            </w:pPr>
          </w:p>
        </w:tc>
      </w:tr>
      <w:tr w:rsidR="00421D89" w:rsidRPr="005133B4" w:rsidTr="00C45366">
        <w:trPr>
          <w:trHeight w:val="100"/>
        </w:trPr>
        <w:tc>
          <w:tcPr>
            <w:tcW w:w="14892" w:type="dxa"/>
            <w:gridSpan w:val="4"/>
            <w:shd w:val="clear" w:color="auto" w:fill="4099FF"/>
          </w:tcPr>
          <w:p w:rsidR="00421D89" w:rsidRPr="005133B4" w:rsidRDefault="00421D89" w:rsidP="00C45366">
            <w:pPr>
              <w:tabs>
                <w:tab w:val="num" w:pos="432"/>
              </w:tabs>
              <w:ind w:left="432" w:hanging="360"/>
              <w:jc w:val="center"/>
              <w:rPr>
                <w:rFonts w:ascii="Arial" w:hAnsi="Arial" w:cs="Arial"/>
                <w:b/>
                <w:color w:val="FFFFFF"/>
                <w:sz w:val="28"/>
                <w:szCs w:val="28"/>
              </w:rPr>
            </w:pPr>
            <w:r w:rsidRPr="005133B4">
              <w:rPr>
                <w:rFonts w:ascii="Arial" w:hAnsi="Arial" w:cs="Arial"/>
                <w:b/>
                <w:color w:val="FFFFFF"/>
                <w:sz w:val="28"/>
                <w:szCs w:val="28"/>
              </w:rPr>
              <w:t>PERSONAL EFFECTIVENESS</w:t>
            </w:r>
          </w:p>
        </w:tc>
      </w:tr>
      <w:tr w:rsidR="00421D89" w:rsidRPr="005133B4" w:rsidTr="00C453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54"/>
        </w:trPr>
        <w:tc>
          <w:tcPr>
            <w:tcW w:w="2022"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421D89" w:rsidRPr="005133B4" w:rsidRDefault="00421D89" w:rsidP="00C45366">
            <w:pPr>
              <w:rPr>
                <w:rFonts w:ascii="Arial" w:hAnsi="Arial" w:cs="Arial"/>
              </w:rPr>
            </w:pPr>
            <w:r w:rsidRPr="005133B4">
              <w:rPr>
                <w:rFonts w:ascii="Arial" w:hAnsi="Arial" w:cs="Arial"/>
              </w:rPr>
              <w:t>Is aware of own impact on others; works to develop own strengths &amp; capabilities</w:t>
            </w:r>
          </w:p>
        </w:tc>
        <w:tc>
          <w:tcPr>
            <w:tcW w:w="1838"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421D89" w:rsidRPr="005133B4" w:rsidRDefault="00421D89" w:rsidP="00421D89">
            <w:pPr>
              <w:numPr>
                <w:ilvl w:val="0"/>
                <w:numId w:val="15"/>
              </w:numPr>
              <w:tabs>
                <w:tab w:val="clear" w:pos="720"/>
                <w:tab w:val="num" w:pos="252"/>
              </w:tabs>
              <w:ind w:left="252" w:hanging="252"/>
              <w:rPr>
                <w:rFonts w:ascii="Arial" w:hAnsi="Arial" w:cs="Arial"/>
              </w:rPr>
            </w:pPr>
            <w:r w:rsidRPr="005133B4">
              <w:rPr>
                <w:rFonts w:ascii="Arial" w:hAnsi="Arial" w:cs="Arial"/>
              </w:rPr>
              <w:t>Self-awareness</w:t>
            </w:r>
          </w:p>
          <w:p w:rsidR="00421D89" w:rsidRPr="005133B4" w:rsidRDefault="00421D89" w:rsidP="00421D89">
            <w:pPr>
              <w:numPr>
                <w:ilvl w:val="0"/>
                <w:numId w:val="15"/>
              </w:numPr>
              <w:tabs>
                <w:tab w:val="clear" w:pos="720"/>
                <w:tab w:val="num" w:pos="252"/>
              </w:tabs>
              <w:ind w:left="252" w:hanging="252"/>
              <w:rPr>
                <w:rFonts w:ascii="Arial" w:hAnsi="Arial" w:cs="Arial"/>
              </w:rPr>
            </w:pPr>
            <w:r w:rsidRPr="005133B4">
              <w:rPr>
                <w:rFonts w:ascii="Arial" w:hAnsi="Arial" w:cs="Arial"/>
              </w:rPr>
              <w:t>Self-confidence</w:t>
            </w:r>
          </w:p>
          <w:p w:rsidR="00421D89" w:rsidRPr="005133B4" w:rsidRDefault="00421D89" w:rsidP="00421D89">
            <w:pPr>
              <w:numPr>
                <w:ilvl w:val="0"/>
                <w:numId w:val="15"/>
              </w:numPr>
              <w:tabs>
                <w:tab w:val="clear" w:pos="720"/>
                <w:tab w:val="num" w:pos="252"/>
              </w:tabs>
              <w:ind w:left="252" w:hanging="252"/>
              <w:rPr>
                <w:rFonts w:ascii="Arial" w:hAnsi="Arial" w:cs="Arial"/>
              </w:rPr>
            </w:pPr>
            <w:r w:rsidRPr="005133B4">
              <w:rPr>
                <w:rFonts w:ascii="Arial" w:hAnsi="Arial" w:cs="Arial"/>
              </w:rPr>
              <w:t>Self-composure</w:t>
            </w:r>
          </w:p>
        </w:tc>
        <w:tc>
          <w:tcPr>
            <w:tcW w:w="5699"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421D89" w:rsidRPr="005133B4" w:rsidRDefault="00421D89" w:rsidP="00C45366">
            <w:pPr>
              <w:numPr>
                <w:ilvl w:val="0"/>
                <w:numId w:val="3"/>
              </w:numPr>
              <w:tabs>
                <w:tab w:val="clear" w:pos="720"/>
                <w:tab w:val="num" w:pos="432"/>
              </w:tabs>
              <w:ind w:left="432"/>
              <w:rPr>
                <w:rFonts w:ascii="Arial" w:hAnsi="Arial" w:cs="Arial"/>
              </w:rPr>
            </w:pPr>
            <w:r w:rsidRPr="005133B4">
              <w:rPr>
                <w:rFonts w:ascii="Arial" w:hAnsi="Arial" w:cs="Arial"/>
              </w:rPr>
              <w:t>Realises that own feelings affect  performance</w:t>
            </w:r>
          </w:p>
          <w:p w:rsidR="00421D89" w:rsidRPr="005133B4" w:rsidRDefault="00421D89" w:rsidP="00C45366">
            <w:pPr>
              <w:numPr>
                <w:ilvl w:val="0"/>
                <w:numId w:val="3"/>
              </w:numPr>
              <w:tabs>
                <w:tab w:val="clear" w:pos="720"/>
                <w:tab w:val="num" w:pos="432"/>
              </w:tabs>
              <w:ind w:left="432"/>
              <w:rPr>
                <w:rFonts w:ascii="Arial" w:hAnsi="Arial" w:cs="Arial"/>
              </w:rPr>
            </w:pPr>
            <w:r w:rsidRPr="005133B4">
              <w:rPr>
                <w:rFonts w:ascii="Arial" w:hAnsi="Arial" w:cs="Arial"/>
              </w:rPr>
              <w:t>Is confident in own ability to work with others</w:t>
            </w:r>
          </w:p>
          <w:p w:rsidR="00421D89" w:rsidRPr="005133B4" w:rsidRDefault="00421D89" w:rsidP="00C45366">
            <w:pPr>
              <w:numPr>
                <w:ilvl w:val="0"/>
                <w:numId w:val="3"/>
              </w:numPr>
              <w:tabs>
                <w:tab w:val="clear" w:pos="720"/>
                <w:tab w:val="num" w:pos="432"/>
              </w:tabs>
              <w:ind w:left="432"/>
              <w:rPr>
                <w:rFonts w:ascii="Arial" w:hAnsi="Arial" w:cs="Arial"/>
              </w:rPr>
            </w:pPr>
            <w:r w:rsidRPr="005133B4">
              <w:rPr>
                <w:rFonts w:ascii="Arial" w:hAnsi="Arial" w:cs="Arial"/>
              </w:rPr>
              <w:t>Controls own behaviour &amp; responses</w:t>
            </w:r>
          </w:p>
          <w:p w:rsidR="00421D89" w:rsidRPr="005133B4" w:rsidRDefault="00421D89" w:rsidP="00C45366">
            <w:pPr>
              <w:numPr>
                <w:ilvl w:val="0"/>
                <w:numId w:val="3"/>
              </w:numPr>
              <w:tabs>
                <w:tab w:val="clear" w:pos="720"/>
                <w:tab w:val="num" w:pos="432"/>
              </w:tabs>
              <w:ind w:left="432"/>
              <w:rPr>
                <w:rFonts w:ascii="Arial" w:hAnsi="Arial" w:cs="Arial"/>
              </w:rPr>
            </w:pPr>
            <w:r w:rsidRPr="005133B4">
              <w:rPr>
                <w:rFonts w:ascii="Arial" w:hAnsi="Arial" w:cs="Arial"/>
              </w:rPr>
              <w:t>Remains calm &amp; level-headed under pressure</w:t>
            </w:r>
          </w:p>
          <w:p w:rsidR="00421D89" w:rsidRPr="005133B4" w:rsidRDefault="00421D89" w:rsidP="00C45366">
            <w:pPr>
              <w:numPr>
                <w:ilvl w:val="0"/>
                <w:numId w:val="3"/>
              </w:numPr>
              <w:tabs>
                <w:tab w:val="clear" w:pos="720"/>
                <w:tab w:val="num" w:pos="432"/>
              </w:tabs>
              <w:ind w:left="432"/>
              <w:rPr>
                <w:rFonts w:ascii="Arial" w:hAnsi="Arial" w:cs="Arial"/>
              </w:rPr>
            </w:pPr>
            <w:r w:rsidRPr="005133B4">
              <w:rPr>
                <w:rFonts w:ascii="Arial" w:hAnsi="Arial" w:cs="Arial"/>
              </w:rPr>
              <w:t>Organises time effectively, plans ahead &amp; deals with issues that arise</w:t>
            </w:r>
          </w:p>
          <w:p w:rsidR="00421D89" w:rsidRPr="005133B4" w:rsidRDefault="00421D89" w:rsidP="00C45366">
            <w:pPr>
              <w:numPr>
                <w:ilvl w:val="0"/>
                <w:numId w:val="3"/>
              </w:numPr>
              <w:tabs>
                <w:tab w:val="clear" w:pos="720"/>
                <w:tab w:val="num" w:pos="432"/>
              </w:tabs>
              <w:ind w:left="432"/>
              <w:rPr>
                <w:rFonts w:ascii="Arial" w:hAnsi="Arial" w:cs="Arial"/>
              </w:rPr>
            </w:pPr>
            <w:r w:rsidRPr="005133B4">
              <w:rPr>
                <w:rFonts w:ascii="Arial" w:hAnsi="Arial" w:cs="Arial"/>
              </w:rPr>
              <w:t xml:space="preserve">Learns from experience, is open to feedback &amp; able to ask for support when necessary.  </w:t>
            </w:r>
          </w:p>
        </w:tc>
        <w:tc>
          <w:tcPr>
            <w:tcW w:w="5332"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421D89" w:rsidRPr="005133B4" w:rsidRDefault="00421D89" w:rsidP="00C45366">
            <w:pPr>
              <w:numPr>
                <w:ilvl w:val="0"/>
                <w:numId w:val="3"/>
              </w:numPr>
              <w:rPr>
                <w:rFonts w:ascii="Arial" w:hAnsi="Arial" w:cs="Arial"/>
              </w:rPr>
            </w:pPr>
            <w:r w:rsidRPr="005133B4">
              <w:rPr>
                <w:rFonts w:ascii="Arial" w:hAnsi="Arial" w:cs="Arial"/>
              </w:rPr>
              <w:t>Is indifferent to how they come across to others</w:t>
            </w:r>
          </w:p>
          <w:p w:rsidR="00421D89" w:rsidRPr="005133B4" w:rsidRDefault="00421D89" w:rsidP="00C45366">
            <w:pPr>
              <w:numPr>
                <w:ilvl w:val="0"/>
                <w:numId w:val="3"/>
              </w:numPr>
              <w:rPr>
                <w:rFonts w:ascii="Arial" w:hAnsi="Arial" w:cs="Arial"/>
              </w:rPr>
            </w:pPr>
            <w:r w:rsidRPr="005133B4">
              <w:rPr>
                <w:rFonts w:ascii="Arial" w:hAnsi="Arial" w:cs="Arial"/>
              </w:rPr>
              <w:t>Deliberately indulges in volatile or emotionally unpredictable behaviour</w:t>
            </w:r>
          </w:p>
          <w:p w:rsidR="00421D89" w:rsidRPr="005133B4" w:rsidRDefault="00421D89" w:rsidP="00C45366">
            <w:pPr>
              <w:numPr>
                <w:ilvl w:val="0"/>
                <w:numId w:val="3"/>
              </w:numPr>
              <w:rPr>
                <w:rFonts w:ascii="Arial" w:hAnsi="Arial" w:cs="Arial"/>
              </w:rPr>
            </w:pPr>
            <w:r w:rsidRPr="005133B4">
              <w:rPr>
                <w:rFonts w:ascii="Arial" w:hAnsi="Arial" w:cs="Arial"/>
              </w:rPr>
              <w:t>Takes personal problems out on others</w:t>
            </w:r>
          </w:p>
          <w:p w:rsidR="00421D89" w:rsidRPr="005133B4" w:rsidRDefault="00421D89" w:rsidP="00C45366">
            <w:pPr>
              <w:numPr>
                <w:ilvl w:val="0"/>
                <w:numId w:val="3"/>
              </w:numPr>
              <w:rPr>
                <w:rFonts w:ascii="Arial" w:hAnsi="Arial" w:cs="Arial"/>
              </w:rPr>
            </w:pPr>
            <w:r w:rsidRPr="005133B4">
              <w:rPr>
                <w:rFonts w:ascii="Arial" w:hAnsi="Arial" w:cs="Arial"/>
              </w:rPr>
              <w:t>Uses status or experience to undermine others</w:t>
            </w:r>
          </w:p>
          <w:p w:rsidR="00421D89" w:rsidRPr="005133B4" w:rsidRDefault="00421D89" w:rsidP="00C45366">
            <w:pPr>
              <w:numPr>
                <w:ilvl w:val="0"/>
                <w:numId w:val="3"/>
              </w:numPr>
              <w:rPr>
                <w:rFonts w:ascii="Arial" w:hAnsi="Arial" w:cs="Arial"/>
              </w:rPr>
            </w:pPr>
            <w:r w:rsidRPr="005133B4">
              <w:rPr>
                <w:rFonts w:ascii="Arial" w:hAnsi="Arial" w:cs="Arial"/>
              </w:rPr>
              <w:t>Intimidates or upsets others through destructive feedback</w:t>
            </w:r>
          </w:p>
          <w:p w:rsidR="00421D89" w:rsidRPr="005133B4" w:rsidRDefault="00421D89" w:rsidP="00C45366">
            <w:pPr>
              <w:numPr>
                <w:ilvl w:val="0"/>
                <w:numId w:val="3"/>
              </w:numPr>
              <w:rPr>
                <w:rFonts w:ascii="Arial" w:hAnsi="Arial" w:cs="Arial"/>
              </w:rPr>
            </w:pPr>
            <w:r w:rsidRPr="005133B4">
              <w:rPr>
                <w:rFonts w:ascii="Arial" w:hAnsi="Arial" w:cs="Arial"/>
              </w:rPr>
              <w:t>Uses non-verbal behaviour to express negative feelings</w:t>
            </w:r>
          </w:p>
        </w:tc>
      </w:tr>
    </w:tbl>
    <w:p w:rsidR="00421D89" w:rsidRPr="005133B4" w:rsidRDefault="00421D89" w:rsidP="00421D89">
      <w:pPr>
        <w:rPr>
          <w:rFonts w:ascii="Arial" w:hAnsi="Arial" w:cs="Arial"/>
        </w:rPr>
      </w:pPr>
    </w:p>
    <w:p w:rsidR="00421D89" w:rsidRDefault="00421D89" w:rsidP="00421D89">
      <w:pPr>
        <w:rPr>
          <w:rFonts w:ascii="Arial" w:hAnsi="Arial" w:cs="Arial"/>
        </w:rPr>
      </w:pPr>
    </w:p>
    <w:p w:rsidR="00421D89" w:rsidRDefault="00421D89" w:rsidP="00421D89">
      <w:pPr>
        <w:rPr>
          <w:rFonts w:ascii="Arial" w:hAnsi="Arial" w:cs="Arial"/>
        </w:rPr>
      </w:pPr>
    </w:p>
    <w:p w:rsidR="00421D89" w:rsidRDefault="00421D89" w:rsidP="00421D89">
      <w:pPr>
        <w:rPr>
          <w:rFonts w:ascii="Arial" w:hAnsi="Arial" w:cs="Arial"/>
        </w:rPr>
      </w:pPr>
    </w:p>
    <w:p w:rsidR="00421D89" w:rsidRDefault="00421D89" w:rsidP="00421D89">
      <w:pPr>
        <w:rPr>
          <w:rFonts w:ascii="Arial" w:hAnsi="Arial" w:cs="Arial"/>
        </w:rPr>
      </w:pPr>
    </w:p>
    <w:p w:rsidR="00421D89" w:rsidRDefault="00421D89" w:rsidP="00421D89">
      <w:pPr>
        <w:rPr>
          <w:rFonts w:ascii="Arial" w:hAnsi="Arial" w:cs="Arial"/>
        </w:rPr>
      </w:pPr>
    </w:p>
    <w:p w:rsidR="00421D89" w:rsidRDefault="00421D89" w:rsidP="00421D89">
      <w:pPr>
        <w:rPr>
          <w:rFonts w:ascii="Arial" w:hAnsi="Arial" w:cs="Arial"/>
        </w:rPr>
      </w:pPr>
    </w:p>
    <w:p w:rsidR="00421D89" w:rsidRDefault="00421D89" w:rsidP="00421D89">
      <w:pPr>
        <w:rPr>
          <w:rFonts w:ascii="Arial" w:hAnsi="Arial" w:cs="Arial"/>
        </w:rPr>
      </w:pPr>
    </w:p>
    <w:p w:rsidR="00421D89" w:rsidRPr="005133B4" w:rsidRDefault="00421D89" w:rsidP="00421D89">
      <w:pPr>
        <w:rPr>
          <w:rFonts w:ascii="Arial" w:hAnsi="Arial" w:cs="Arial"/>
        </w:rPr>
      </w:pPr>
    </w:p>
    <w:p w:rsidR="00421D89" w:rsidRPr="005133B4" w:rsidRDefault="00421D89" w:rsidP="00421D89">
      <w:pPr>
        <w:rPr>
          <w:rFonts w:ascii="Arial" w:hAnsi="Arial" w:cs="Arial"/>
        </w:rPr>
      </w:pPr>
    </w:p>
    <w:tbl>
      <w:tblPr>
        <w:tblpPr w:leftFromText="180" w:rightFromText="180" w:vertAnchor="text" w:horzAnchor="margin" w:tblpY="106"/>
        <w:tblW w:w="14148" w:type="dxa"/>
        <w:tblBorders>
          <w:top w:val="threeDEmboss" w:sz="24" w:space="0" w:color="4099FF"/>
          <w:left w:val="threeDEmboss" w:sz="24" w:space="0" w:color="4099FF"/>
          <w:bottom w:val="threeDEmboss" w:sz="24" w:space="0" w:color="4099FF"/>
          <w:right w:val="threeDEmboss" w:sz="24" w:space="0" w:color="4099FF"/>
          <w:insideH w:val="threeDEmboss" w:sz="24" w:space="0" w:color="4099FF"/>
          <w:insideV w:val="threeDEmboss" w:sz="24" w:space="0" w:color="4099FF"/>
        </w:tblBorders>
        <w:tblLayout w:type="fixed"/>
        <w:tblLook w:val="01E0" w:firstRow="1" w:lastRow="1" w:firstColumn="1" w:lastColumn="1" w:noHBand="0" w:noVBand="0"/>
      </w:tblPr>
      <w:tblGrid>
        <w:gridCol w:w="2026"/>
        <w:gridCol w:w="1921"/>
        <w:gridCol w:w="5833"/>
        <w:gridCol w:w="4368"/>
      </w:tblGrid>
      <w:tr w:rsidR="00421D89" w:rsidRPr="005133B4" w:rsidTr="00C45366">
        <w:trPr>
          <w:trHeight w:val="240"/>
        </w:trPr>
        <w:tc>
          <w:tcPr>
            <w:tcW w:w="14148" w:type="dxa"/>
            <w:gridSpan w:val="4"/>
            <w:tcBorders>
              <w:top w:val="threeDEmboss" w:sz="24" w:space="0" w:color="FFFF00"/>
              <w:left w:val="threeDEmboss" w:sz="24" w:space="0" w:color="FFFF00"/>
              <w:bottom w:val="threeDEmboss" w:sz="24" w:space="0" w:color="FFFF00"/>
              <w:right w:val="threeDEmboss" w:sz="24" w:space="0" w:color="FFFF00"/>
            </w:tcBorders>
            <w:shd w:val="clear" w:color="auto" w:fill="FFFF00"/>
          </w:tcPr>
          <w:p w:rsidR="00421D89" w:rsidRPr="005133B4" w:rsidRDefault="00421D89" w:rsidP="00C45366">
            <w:pPr>
              <w:jc w:val="center"/>
              <w:rPr>
                <w:rFonts w:ascii="Arial" w:hAnsi="Arial" w:cs="Arial"/>
                <w:b/>
                <w:sz w:val="28"/>
                <w:szCs w:val="28"/>
              </w:rPr>
            </w:pPr>
            <w:r w:rsidRPr="005133B4">
              <w:rPr>
                <w:rFonts w:ascii="Arial" w:hAnsi="Arial" w:cs="Arial"/>
                <w:b/>
                <w:sz w:val="28"/>
                <w:szCs w:val="28"/>
              </w:rPr>
              <w:lastRenderedPageBreak/>
              <w:t>DELIVERING RESULTS</w:t>
            </w:r>
          </w:p>
        </w:tc>
      </w:tr>
      <w:tr w:rsidR="00421D89" w:rsidRPr="005133B4" w:rsidTr="00C453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21"/>
        </w:trPr>
        <w:tc>
          <w:tcPr>
            <w:tcW w:w="2026" w:type="dxa"/>
            <w:tcBorders>
              <w:top w:val="threeDEmboss" w:sz="24" w:space="0" w:color="FFFF00"/>
              <w:left w:val="threeDEmboss" w:sz="24" w:space="0" w:color="FFFF00"/>
              <w:bottom w:val="threeDEmboss" w:sz="24" w:space="0" w:color="FFFF00"/>
              <w:right w:val="threeDEmboss" w:sz="24" w:space="0" w:color="FFFF00"/>
            </w:tcBorders>
            <w:shd w:val="clear" w:color="auto" w:fill="FFFFCC"/>
          </w:tcPr>
          <w:p w:rsidR="00421D89" w:rsidRPr="005133B4" w:rsidRDefault="00421D89" w:rsidP="00C45366">
            <w:pPr>
              <w:rPr>
                <w:rFonts w:ascii="Arial" w:hAnsi="Arial" w:cs="Arial"/>
                <w:b/>
              </w:rPr>
            </w:pPr>
          </w:p>
          <w:p w:rsidR="00421D89" w:rsidRPr="005133B4" w:rsidRDefault="00421D89" w:rsidP="00C45366">
            <w:pPr>
              <w:rPr>
                <w:rFonts w:ascii="Arial" w:hAnsi="Arial" w:cs="Arial"/>
              </w:rPr>
            </w:pPr>
            <w:r w:rsidRPr="005133B4">
              <w:rPr>
                <w:rFonts w:ascii="Arial" w:hAnsi="Arial" w:cs="Arial"/>
              </w:rPr>
              <w:t xml:space="preserve">Achieves measurable results </w:t>
            </w:r>
            <w:r w:rsidRPr="005133B4">
              <w:rPr>
                <w:rFonts w:ascii="Arial" w:hAnsi="Arial" w:cs="Arial"/>
              </w:rPr>
              <w:br/>
              <w:t>&amp; continuous improvement</w:t>
            </w:r>
          </w:p>
        </w:tc>
        <w:tc>
          <w:tcPr>
            <w:tcW w:w="1921" w:type="dxa"/>
            <w:tcBorders>
              <w:top w:val="threeDEmboss" w:sz="24" w:space="0" w:color="FFFF00"/>
              <w:left w:val="threeDEmboss" w:sz="24" w:space="0" w:color="FFFF00"/>
              <w:bottom w:val="threeDEmboss" w:sz="24" w:space="0" w:color="FFFF00"/>
              <w:right w:val="threeDEmboss" w:sz="24" w:space="0" w:color="FFFF00"/>
            </w:tcBorders>
            <w:shd w:val="clear" w:color="auto" w:fill="FFFFCC"/>
          </w:tcPr>
          <w:p w:rsidR="00421D89" w:rsidRPr="005133B4" w:rsidRDefault="00421D89" w:rsidP="00C45366">
            <w:pPr>
              <w:rPr>
                <w:rFonts w:ascii="Arial" w:hAnsi="Arial" w:cs="Arial"/>
                <w:b/>
              </w:rPr>
            </w:pPr>
          </w:p>
          <w:p w:rsidR="00421D89" w:rsidRPr="005133B4" w:rsidRDefault="00421D89" w:rsidP="00421D89">
            <w:pPr>
              <w:numPr>
                <w:ilvl w:val="0"/>
                <w:numId w:val="13"/>
              </w:numPr>
              <w:tabs>
                <w:tab w:val="clear" w:pos="720"/>
                <w:tab w:val="num" w:pos="324"/>
              </w:tabs>
              <w:ind w:left="324" w:hanging="180"/>
              <w:rPr>
                <w:rFonts w:ascii="Arial" w:hAnsi="Arial" w:cs="Arial"/>
              </w:rPr>
            </w:pPr>
            <w:r w:rsidRPr="005133B4">
              <w:rPr>
                <w:rFonts w:ascii="Arial" w:hAnsi="Arial" w:cs="Arial"/>
              </w:rPr>
              <w:t>Timeliness</w:t>
            </w:r>
          </w:p>
          <w:p w:rsidR="00421D89" w:rsidRPr="005133B4" w:rsidRDefault="00421D89" w:rsidP="00421D89">
            <w:pPr>
              <w:numPr>
                <w:ilvl w:val="0"/>
                <w:numId w:val="13"/>
              </w:numPr>
              <w:tabs>
                <w:tab w:val="clear" w:pos="720"/>
                <w:tab w:val="num" w:pos="324"/>
              </w:tabs>
              <w:ind w:left="324" w:hanging="180"/>
              <w:rPr>
                <w:rFonts w:ascii="Arial" w:hAnsi="Arial" w:cs="Arial"/>
              </w:rPr>
            </w:pPr>
            <w:r w:rsidRPr="005133B4">
              <w:rPr>
                <w:rFonts w:ascii="Arial" w:hAnsi="Arial" w:cs="Arial"/>
              </w:rPr>
              <w:t>Quality focus</w:t>
            </w:r>
          </w:p>
          <w:p w:rsidR="00421D89" w:rsidRPr="005133B4" w:rsidRDefault="00421D89" w:rsidP="00421D89">
            <w:pPr>
              <w:numPr>
                <w:ilvl w:val="0"/>
                <w:numId w:val="13"/>
              </w:numPr>
              <w:tabs>
                <w:tab w:val="clear" w:pos="720"/>
                <w:tab w:val="num" w:pos="324"/>
              </w:tabs>
              <w:ind w:left="324" w:hanging="180"/>
              <w:rPr>
                <w:rFonts w:ascii="Arial" w:hAnsi="Arial" w:cs="Arial"/>
              </w:rPr>
            </w:pPr>
            <w:r w:rsidRPr="005133B4">
              <w:rPr>
                <w:rFonts w:ascii="Arial" w:hAnsi="Arial" w:cs="Arial"/>
              </w:rPr>
              <w:t>Planning/ organising</w:t>
            </w:r>
          </w:p>
          <w:p w:rsidR="00421D89" w:rsidRPr="005133B4" w:rsidRDefault="00421D89" w:rsidP="00421D89">
            <w:pPr>
              <w:numPr>
                <w:ilvl w:val="0"/>
                <w:numId w:val="13"/>
              </w:numPr>
              <w:tabs>
                <w:tab w:val="clear" w:pos="720"/>
                <w:tab w:val="num" w:pos="324"/>
              </w:tabs>
              <w:ind w:left="324" w:hanging="180"/>
              <w:rPr>
                <w:rFonts w:ascii="Arial" w:hAnsi="Arial" w:cs="Arial"/>
                <w:b/>
              </w:rPr>
            </w:pPr>
            <w:r w:rsidRPr="005133B4">
              <w:rPr>
                <w:rFonts w:ascii="Arial" w:hAnsi="Arial" w:cs="Arial"/>
              </w:rPr>
              <w:t>Decisiveness</w:t>
            </w:r>
          </w:p>
        </w:tc>
        <w:tc>
          <w:tcPr>
            <w:tcW w:w="5833" w:type="dxa"/>
            <w:tcBorders>
              <w:top w:val="threeDEmboss" w:sz="24" w:space="0" w:color="FFFF00"/>
              <w:left w:val="threeDEmboss" w:sz="24" w:space="0" w:color="FFFF00"/>
              <w:bottom w:val="threeDEmboss" w:sz="24" w:space="0" w:color="FFFF00"/>
              <w:right w:val="threeDEmboss" w:sz="24" w:space="0" w:color="FFFF00"/>
            </w:tcBorders>
            <w:shd w:val="clear" w:color="auto" w:fill="FFFFCC"/>
          </w:tcPr>
          <w:p w:rsidR="00421D89" w:rsidRPr="005133B4" w:rsidRDefault="00421D89" w:rsidP="00C45366">
            <w:pPr>
              <w:rPr>
                <w:rFonts w:ascii="Arial" w:hAnsi="Arial" w:cs="Arial"/>
              </w:rPr>
            </w:pPr>
          </w:p>
          <w:p w:rsidR="00421D89" w:rsidRPr="005133B4" w:rsidRDefault="00421D89" w:rsidP="00421D89">
            <w:pPr>
              <w:numPr>
                <w:ilvl w:val="0"/>
                <w:numId w:val="12"/>
              </w:numPr>
              <w:rPr>
                <w:rFonts w:ascii="Arial" w:hAnsi="Arial" w:cs="Arial"/>
              </w:rPr>
            </w:pPr>
            <w:r w:rsidRPr="005133B4">
              <w:rPr>
                <w:rFonts w:ascii="Arial" w:hAnsi="Arial" w:cs="Arial"/>
              </w:rPr>
              <w:t>Takes responsibility for ensuring plans are delivered on time &amp; outcomes are monitored</w:t>
            </w:r>
          </w:p>
          <w:p w:rsidR="00421D89" w:rsidRPr="005133B4" w:rsidRDefault="00421D89" w:rsidP="00421D89">
            <w:pPr>
              <w:numPr>
                <w:ilvl w:val="0"/>
                <w:numId w:val="12"/>
              </w:numPr>
              <w:rPr>
                <w:rFonts w:ascii="Arial" w:hAnsi="Arial" w:cs="Arial"/>
              </w:rPr>
            </w:pPr>
            <w:r w:rsidRPr="005133B4">
              <w:rPr>
                <w:rFonts w:ascii="Arial" w:hAnsi="Arial" w:cs="Arial"/>
              </w:rPr>
              <w:t>Thinks ahead to spot problems or opportunities</w:t>
            </w:r>
          </w:p>
          <w:p w:rsidR="00421D89" w:rsidRPr="005133B4" w:rsidRDefault="00421D89" w:rsidP="00421D89">
            <w:pPr>
              <w:numPr>
                <w:ilvl w:val="0"/>
                <w:numId w:val="12"/>
              </w:numPr>
              <w:rPr>
                <w:rFonts w:ascii="Arial" w:hAnsi="Arial" w:cs="Arial"/>
              </w:rPr>
            </w:pPr>
            <w:r w:rsidRPr="005133B4">
              <w:rPr>
                <w:rFonts w:ascii="Arial" w:hAnsi="Arial" w:cs="Arial"/>
              </w:rPr>
              <w:t>Sets &amp; meets challenging goals</w:t>
            </w:r>
          </w:p>
          <w:p w:rsidR="00421D89" w:rsidRPr="005133B4" w:rsidRDefault="00421D89" w:rsidP="00421D89">
            <w:pPr>
              <w:numPr>
                <w:ilvl w:val="0"/>
                <w:numId w:val="12"/>
              </w:numPr>
              <w:rPr>
                <w:rFonts w:ascii="Arial" w:hAnsi="Arial" w:cs="Arial"/>
              </w:rPr>
            </w:pPr>
            <w:r w:rsidRPr="005133B4">
              <w:rPr>
                <w:rFonts w:ascii="Arial" w:hAnsi="Arial" w:cs="Arial"/>
              </w:rPr>
              <w:t>Prioritises, prepares in advance &amp; sets realistic timescales</w:t>
            </w:r>
          </w:p>
          <w:p w:rsidR="00421D89" w:rsidRPr="005133B4" w:rsidRDefault="00421D89" w:rsidP="00421D89">
            <w:pPr>
              <w:numPr>
                <w:ilvl w:val="0"/>
                <w:numId w:val="12"/>
              </w:numPr>
              <w:rPr>
                <w:rFonts w:ascii="Arial" w:hAnsi="Arial" w:cs="Arial"/>
              </w:rPr>
            </w:pPr>
            <w:r w:rsidRPr="005133B4">
              <w:rPr>
                <w:rFonts w:ascii="Arial" w:hAnsi="Arial" w:cs="Arial"/>
              </w:rPr>
              <w:t>Shows a creative &amp; constructive approach to problem solving</w:t>
            </w:r>
          </w:p>
          <w:p w:rsidR="00421D89" w:rsidRPr="005133B4" w:rsidRDefault="00421D89" w:rsidP="00421D89">
            <w:pPr>
              <w:numPr>
                <w:ilvl w:val="0"/>
                <w:numId w:val="12"/>
              </w:numPr>
              <w:rPr>
                <w:rFonts w:ascii="Arial" w:hAnsi="Arial" w:cs="Arial"/>
              </w:rPr>
            </w:pPr>
            <w:r w:rsidRPr="005133B4">
              <w:rPr>
                <w:rFonts w:ascii="Arial" w:hAnsi="Arial" w:cs="Arial"/>
              </w:rPr>
              <w:t>Constantly seeks to improve the way things are done</w:t>
            </w:r>
          </w:p>
        </w:tc>
        <w:tc>
          <w:tcPr>
            <w:tcW w:w="4366" w:type="dxa"/>
            <w:tcBorders>
              <w:top w:val="threeDEmboss" w:sz="24" w:space="0" w:color="FFFF00"/>
              <w:left w:val="threeDEmboss" w:sz="24" w:space="0" w:color="FFFF00"/>
              <w:bottom w:val="threeDEmboss" w:sz="24" w:space="0" w:color="FFFF00"/>
              <w:right w:val="threeDEmboss" w:sz="24" w:space="0" w:color="FFFF00"/>
            </w:tcBorders>
            <w:shd w:val="clear" w:color="auto" w:fill="FFFFCC"/>
          </w:tcPr>
          <w:p w:rsidR="00421D89" w:rsidRPr="005133B4" w:rsidRDefault="00421D89" w:rsidP="00C45366">
            <w:pPr>
              <w:ind w:left="360"/>
              <w:rPr>
                <w:rFonts w:ascii="Arial" w:hAnsi="Arial" w:cs="Arial"/>
              </w:rPr>
            </w:pPr>
          </w:p>
          <w:p w:rsidR="00421D89" w:rsidRPr="005133B4" w:rsidRDefault="00421D89" w:rsidP="00421D89">
            <w:pPr>
              <w:numPr>
                <w:ilvl w:val="0"/>
                <w:numId w:val="12"/>
              </w:numPr>
              <w:rPr>
                <w:rFonts w:ascii="Arial" w:hAnsi="Arial" w:cs="Arial"/>
              </w:rPr>
            </w:pPr>
            <w:r w:rsidRPr="005133B4">
              <w:rPr>
                <w:rFonts w:ascii="Arial" w:hAnsi="Arial" w:cs="Arial"/>
              </w:rPr>
              <w:t>Finds it difficult to say ‘No’ to unreasonable requests</w:t>
            </w:r>
          </w:p>
          <w:p w:rsidR="00421D89" w:rsidRPr="005133B4" w:rsidRDefault="00421D89" w:rsidP="00421D89">
            <w:pPr>
              <w:numPr>
                <w:ilvl w:val="0"/>
                <w:numId w:val="12"/>
              </w:numPr>
              <w:rPr>
                <w:rFonts w:ascii="Arial" w:hAnsi="Arial" w:cs="Arial"/>
              </w:rPr>
            </w:pPr>
            <w:r w:rsidRPr="005133B4">
              <w:rPr>
                <w:rFonts w:ascii="Arial" w:hAnsi="Arial" w:cs="Arial"/>
              </w:rPr>
              <w:t>Cannot see ‘the wood for the trees’</w:t>
            </w:r>
          </w:p>
          <w:p w:rsidR="00421D89" w:rsidRPr="005133B4" w:rsidRDefault="00421D89" w:rsidP="00421D89">
            <w:pPr>
              <w:numPr>
                <w:ilvl w:val="0"/>
                <w:numId w:val="12"/>
              </w:numPr>
              <w:rPr>
                <w:rFonts w:ascii="Arial" w:hAnsi="Arial" w:cs="Arial"/>
              </w:rPr>
            </w:pPr>
            <w:r w:rsidRPr="005133B4">
              <w:rPr>
                <w:rFonts w:ascii="Arial" w:hAnsi="Arial" w:cs="Arial"/>
              </w:rPr>
              <w:t>Puts off making decisions</w:t>
            </w:r>
          </w:p>
          <w:p w:rsidR="00421D89" w:rsidRPr="005133B4" w:rsidRDefault="00421D89" w:rsidP="00421D89">
            <w:pPr>
              <w:numPr>
                <w:ilvl w:val="0"/>
                <w:numId w:val="12"/>
              </w:numPr>
              <w:rPr>
                <w:rFonts w:ascii="Arial" w:hAnsi="Arial" w:cs="Arial"/>
              </w:rPr>
            </w:pPr>
            <w:r w:rsidRPr="005133B4">
              <w:rPr>
                <w:rFonts w:ascii="Arial" w:hAnsi="Arial" w:cs="Arial"/>
              </w:rPr>
              <w:t>Is disorganised &amp; works in chaos</w:t>
            </w:r>
          </w:p>
        </w:tc>
      </w:tr>
    </w:tbl>
    <w:p w:rsidR="00421D89" w:rsidRPr="005133B4" w:rsidRDefault="00421D89" w:rsidP="00421D89">
      <w:pPr>
        <w:rPr>
          <w:rFonts w:ascii="Arial" w:hAnsi="Arial" w:cs="Arial"/>
        </w:rPr>
      </w:pPr>
    </w:p>
    <w:p w:rsidR="00421D89" w:rsidRPr="005133B4" w:rsidRDefault="00421D89" w:rsidP="00421D89">
      <w:pPr>
        <w:rPr>
          <w:rFonts w:ascii="Arial" w:hAnsi="Arial" w:cs="Arial"/>
        </w:rPr>
      </w:pPr>
    </w:p>
    <w:p w:rsidR="00421D89" w:rsidRPr="005133B4" w:rsidRDefault="00421D89" w:rsidP="00421D89">
      <w:pPr>
        <w:rPr>
          <w:rFonts w:ascii="Arial" w:hAnsi="Arial" w:cs="Arial"/>
        </w:rPr>
      </w:pPr>
    </w:p>
    <w:p w:rsidR="00421D89" w:rsidRPr="005133B4" w:rsidRDefault="00421D89" w:rsidP="00421D89">
      <w:pPr>
        <w:rPr>
          <w:rFonts w:ascii="Arial" w:hAnsi="Arial" w:cs="Arial"/>
        </w:rPr>
      </w:pPr>
    </w:p>
    <w:p w:rsidR="00421D89" w:rsidRDefault="00421D89" w:rsidP="00421D89">
      <w:pPr>
        <w:rPr>
          <w:rFonts w:ascii="Arial" w:hAnsi="Arial" w:cs="Arial"/>
        </w:rPr>
      </w:pPr>
    </w:p>
    <w:p w:rsidR="00421D89" w:rsidRDefault="00421D89" w:rsidP="00421D89">
      <w:pPr>
        <w:rPr>
          <w:rFonts w:ascii="Arial" w:hAnsi="Arial" w:cs="Arial"/>
        </w:rPr>
      </w:pPr>
    </w:p>
    <w:p w:rsidR="00421D89" w:rsidRPr="005133B4" w:rsidRDefault="00421D89" w:rsidP="00421D89">
      <w:pPr>
        <w:rPr>
          <w:rFonts w:ascii="Arial" w:hAnsi="Arial" w:cs="Arial"/>
        </w:rPr>
      </w:pPr>
    </w:p>
    <w:p w:rsidR="00421D89" w:rsidRPr="005133B4" w:rsidRDefault="00421D89" w:rsidP="00421D89">
      <w:pPr>
        <w:rPr>
          <w:rFonts w:ascii="Arial" w:hAnsi="Arial" w:cs="Arial"/>
        </w:rPr>
      </w:pPr>
    </w:p>
    <w:p w:rsidR="00421D89" w:rsidRPr="005133B4" w:rsidRDefault="00421D89" w:rsidP="00421D89">
      <w:pPr>
        <w:rPr>
          <w:rFonts w:ascii="Arial" w:hAnsi="Arial" w:cs="Arial"/>
        </w:rPr>
      </w:pPr>
    </w:p>
    <w:p w:rsidR="00421D89" w:rsidRPr="005133B4" w:rsidRDefault="00421D89" w:rsidP="00421D89">
      <w:pPr>
        <w:rPr>
          <w:rFonts w:ascii="Arial" w:hAnsi="Arial" w:cs="Arial"/>
        </w:rPr>
      </w:pPr>
    </w:p>
    <w:p w:rsidR="00421D89" w:rsidRPr="005133B4" w:rsidRDefault="00421D89" w:rsidP="00421D89">
      <w:pPr>
        <w:rPr>
          <w:rFonts w:ascii="Arial" w:hAnsi="Arial" w:cs="Arial"/>
        </w:rPr>
      </w:pPr>
    </w:p>
    <w:p w:rsidR="00421D89" w:rsidRPr="005133B4" w:rsidRDefault="00421D89" w:rsidP="00421D89">
      <w:pPr>
        <w:rPr>
          <w:rFonts w:ascii="Arial" w:hAnsi="Arial" w:cs="Arial"/>
        </w:rPr>
      </w:pPr>
    </w:p>
    <w:p w:rsidR="00421D89" w:rsidRPr="005133B4" w:rsidRDefault="00421D89" w:rsidP="00421D89">
      <w:pPr>
        <w:rPr>
          <w:rFonts w:ascii="Arial" w:hAnsi="Arial" w:cs="Arial"/>
        </w:rPr>
      </w:pPr>
    </w:p>
    <w:p w:rsidR="00421D89" w:rsidRPr="005133B4" w:rsidRDefault="00421D89" w:rsidP="00421D89">
      <w:pPr>
        <w:rPr>
          <w:rFonts w:ascii="Arial" w:hAnsi="Arial" w:cs="Arial"/>
        </w:rPr>
      </w:pPr>
    </w:p>
    <w:p w:rsidR="00421D89" w:rsidRPr="005133B4" w:rsidRDefault="00421D89" w:rsidP="00421D89">
      <w:pPr>
        <w:rPr>
          <w:rFonts w:ascii="Arial" w:hAnsi="Arial" w:cs="Arial"/>
        </w:rPr>
      </w:pPr>
    </w:p>
    <w:p w:rsidR="00421D89" w:rsidRDefault="00421D89" w:rsidP="00421D89">
      <w:pPr>
        <w:rPr>
          <w:rFonts w:ascii="Arial" w:hAnsi="Arial" w:cs="Arial"/>
        </w:rPr>
      </w:pPr>
    </w:p>
    <w:p w:rsidR="00421D89" w:rsidRDefault="00421D89" w:rsidP="00421D89">
      <w:pPr>
        <w:rPr>
          <w:rFonts w:ascii="Arial" w:hAnsi="Arial" w:cs="Arial"/>
        </w:rPr>
      </w:pPr>
    </w:p>
    <w:p w:rsidR="00421D89" w:rsidRDefault="00421D89" w:rsidP="00421D89">
      <w:pPr>
        <w:rPr>
          <w:rFonts w:ascii="Arial" w:hAnsi="Arial" w:cs="Arial"/>
        </w:rPr>
      </w:pPr>
    </w:p>
    <w:p w:rsidR="00033671" w:rsidRDefault="00033671"/>
    <w:sectPr w:rsidR="00033671" w:rsidSect="00421D89">
      <w:footerReference w:type="default" r:id="rId6"/>
      <w:pgSz w:w="16840" w:h="11907" w:orient="landscape" w:code="9"/>
      <w:pgMar w:top="1191" w:right="815" w:bottom="1418" w:left="1276" w:header="720" w:footer="720" w:gutter="0"/>
      <w:pgBorders w:offsetFrom="page">
        <w:top w:val="single" w:sz="4" w:space="24" w:color="5B9BD5"/>
        <w:left w:val="single" w:sz="4" w:space="24" w:color="5B9BD5"/>
        <w:bottom w:val="single" w:sz="4" w:space="24" w:color="5B9BD5"/>
        <w:right w:val="single" w:sz="4" w:space="24" w:color="5B9BD5"/>
      </w:pgBorders>
      <w:cols w:space="708"/>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Univers (W1)">
    <w:altName w:val="Arial"/>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1E20" w:rsidRPr="00344D02" w:rsidRDefault="00421D89" w:rsidP="00344D02">
    <w:pPr>
      <w:pStyle w:val="Footer"/>
      <w:jc w:val="right"/>
      <w:rPr>
        <w:rFonts w:ascii="Univers (W1)" w:hAnsi="Univers (W1)"/>
        <w:sz w:val="16"/>
        <w:szCs w:val="16"/>
      </w:rPr>
    </w:pPr>
    <w:r w:rsidRPr="00344D02">
      <w:rPr>
        <w:rFonts w:ascii="Univers (W1)" w:hAnsi="Univers (W1)"/>
        <w:sz w:val="16"/>
        <w:szCs w:val="16"/>
        <w:lang w:val="en-US"/>
      </w:rPr>
      <w:t xml:space="preserve">Page </w:t>
    </w:r>
    <w:r w:rsidRPr="00344D02">
      <w:rPr>
        <w:rFonts w:ascii="Univers (W1)" w:hAnsi="Univers (W1)"/>
        <w:sz w:val="16"/>
        <w:szCs w:val="16"/>
        <w:lang w:val="en-US"/>
      </w:rPr>
      <w:fldChar w:fldCharType="begin"/>
    </w:r>
    <w:r w:rsidRPr="00344D02">
      <w:rPr>
        <w:rFonts w:ascii="Univers (W1)" w:hAnsi="Univers (W1)"/>
        <w:sz w:val="16"/>
        <w:szCs w:val="16"/>
        <w:lang w:val="en-US"/>
      </w:rPr>
      <w:instrText xml:space="preserve"> PAGE </w:instrText>
    </w:r>
    <w:r w:rsidRPr="00344D02">
      <w:rPr>
        <w:rFonts w:ascii="Univers (W1)" w:hAnsi="Univers (W1)"/>
        <w:sz w:val="16"/>
        <w:szCs w:val="16"/>
        <w:lang w:val="en-US"/>
      </w:rPr>
      <w:fldChar w:fldCharType="separate"/>
    </w:r>
    <w:r>
      <w:rPr>
        <w:rFonts w:ascii="Univers (W1)" w:hAnsi="Univers (W1)"/>
        <w:noProof/>
        <w:sz w:val="16"/>
        <w:szCs w:val="16"/>
        <w:lang w:val="en-US"/>
      </w:rPr>
      <w:t>2</w:t>
    </w:r>
    <w:r w:rsidRPr="00344D02">
      <w:rPr>
        <w:rFonts w:ascii="Univers (W1)" w:hAnsi="Univers (W1)"/>
        <w:sz w:val="16"/>
        <w:szCs w:val="16"/>
        <w:lang w:val="en-US"/>
      </w:rPr>
      <w:fldChar w:fldCharType="end"/>
    </w:r>
    <w:r w:rsidRPr="00344D02">
      <w:rPr>
        <w:rFonts w:ascii="Univers (W1)" w:hAnsi="Univers (W1)"/>
        <w:sz w:val="16"/>
        <w:szCs w:val="16"/>
        <w:lang w:val="en-US"/>
      </w:rPr>
      <w:t xml:space="preserve"> of </w:t>
    </w:r>
    <w:r w:rsidRPr="00344D02">
      <w:rPr>
        <w:rFonts w:ascii="Univers (W1)" w:hAnsi="Univers (W1)"/>
        <w:sz w:val="16"/>
        <w:szCs w:val="16"/>
        <w:lang w:val="en-US"/>
      </w:rPr>
      <w:fldChar w:fldCharType="begin"/>
    </w:r>
    <w:r w:rsidRPr="00344D02">
      <w:rPr>
        <w:rFonts w:ascii="Univers (W1)" w:hAnsi="Univers (W1)"/>
        <w:sz w:val="16"/>
        <w:szCs w:val="16"/>
        <w:lang w:val="en-US"/>
      </w:rPr>
      <w:instrText xml:space="preserve"> NUMPAGES </w:instrText>
    </w:r>
    <w:r w:rsidRPr="00344D02">
      <w:rPr>
        <w:rFonts w:ascii="Univers (W1)" w:hAnsi="Univers (W1)"/>
        <w:sz w:val="16"/>
        <w:szCs w:val="16"/>
        <w:lang w:val="en-US"/>
      </w:rPr>
      <w:fldChar w:fldCharType="separate"/>
    </w:r>
    <w:r>
      <w:rPr>
        <w:rFonts w:ascii="Univers (W1)" w:hAnsi="Univers (W1)"/>
        <w:noProof/>
        <w:sz w:val="16"/>
        <w:szCs w:val="16"/>
        <w:lang w:val="en-US"/>
      </w:rPr>
      <w:t>7</w:t>
    </w:r>
    <w:r w:rsidRPr="00344D02">
      <w:rPr>
        <w:rFonts w:ascii="Univers (W1)" w:hAnsi="Univers (W1)"/>
        <w:sz w:val="16"/>
        <w:szCs w:val="16"/>
        <w:lang w:val="en-US"/>
      </w:rPr>
      <w:fldChar w:fldCharType="end"/>
    </w:r>
  </w:p>
</w:ft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45026"/>
    <w:multiLevelType w:val="hybridMultilevel"/>
    <w:tmpl w:val="3294D76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6A9216F"/>
    <w:multiLevelType w:val="hybridMultilevel"/>
    <w:tmpl w:val="ACB40C0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E038FB"/>
    <w:multiLevelType w:val="hybridMultilevel"/>
    <w:tmpl w:val="8582332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18A5650"/>
    <w:multiLevelType w:val="hybridMultilevel"/>
    <w:tmpl w:val="0E8ED8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5E5036F"/>
    <w:multiLevelType w:val="hybridMultilevel"/>
    <w:tmpl w:val="AF6AF12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84A20A4"/>
    <w:multiLevelType w:val="hybridMultilevel"/>
    <w:tmpl w:val="CA2201F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2160EC6"/>
    <w:multiLevelType w:val="hybridMultilevel"/>
    <w:tmpl w:val="FEE6806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6BE0D16"/>
    <w:multiLevelType w:val="hybridMultilevel"/>
    <w:tmpl w:val="CC18650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576314F"/>
    <w:multiLevelType w:val="hybridMultilevel"/>
    <w:tmpl w:val="C5F2728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6EC2AA6"/>
    <w:multiLevelType w:val="hybridMultilevel"/>
    <w:tmpl w:val="9F70256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A534F39"/>
    <w:multiLevelType w:val="hybridMultilevel"/>
    <w:tmpl w:val="70526D2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D7E37E8"/>
    <w:multiLevelType w:val="hybridMultilevel"/>
    <w:tmpl w:val="04101AE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2CF3FB3"/>
    <w:multiLevelType w:val="hybridMultilevel"/>
    <w:tmpl w:val="E01C1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3281E8B"/>
    <w:multiLevelType w:val="hybridMultilevel"/>
    <w:tmpl w:val="DCD42AC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75C63E9"/>
    <w:multiLevelType w:val="hybridMultilevel"/>
    <w:tmpl w:val="122A2AD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E8E6550"/>
    <w:multiLevelType w:val="hybridMultilevel"/>
    <w:tmpl w:val="69C6544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3"/>
  </w:num>
  <w:num w:numId="3">
    <w:abstractNumId w:val="10"/>
  </w:num>
  <w:num w:numId="4">
    <w:abstractNumId w:val="1"/>
  </w:num>
  <w:num w:numId="5">
    <w:abstractNumId w:val="0"/>
  </w:num>
  <w:num w:numId="6">
    <w:abstractNumId w:val="9"/>
  </w:num>
  <w:num w:numId="7">
    <w:abstractNumId w:val="7"/>
  </w:num>
  <w:num w:numId="8">
    <w:abstractNumId w:val="14"/>
  </w:num>
  <w:num w:numId="9">
    <w:abstractNumId w:val="2"/>
  </w:num>
  <w:num w:numId="10">
    <w:abstractNumId w:val="8"/>
  </w:num>
  <w:num w:numId="11">
    <w:abstractNumId w:val="5"/>
  </w:num>
  <w:num w:numId="12">
    <w:abstractNumId w:val="15"/>
  </w:num>
  <w:num w:numId="13">
    <w:abstractNumId w:val="6"/>
  </w:num>
  <w:num w:numId="14">
    <w:abstractNumId w:val="11"/>
  </w:num>
  <w:num w:numId="15">
    <w:abstractNumId w:val="4"/>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1D89"/>
    <w:rsid w:val="00033671"/>
    <w:rsid w:val="00421D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4FEA6382"/>
  <w15:chartTrackingRefBased/>
  <w15:docId w15:val="{7A44518A-9B3D-4C6A-8C9D-3D2A249266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1D89"/>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421D89"/>
    <w:pPr>
      <w:jc w:val="center"/>
    </w:pPr>
    <w:rPr>
      <w:rFonts w:ascii="Arial" w:hAnsi="Arial"/>
      <w:b/>
      <w:sz w:val="24"/>
    </w:rPr>
  </w:style>
  <w:style w:type="character" w:customStyle="1" w:styleId="TitleChar">
    <w:name w:val="Title Char"/>
    <w:basedOn w:val="DefaultParagraphFont"/>
    <w:link w:val="Title"/>
    <w:rsid w:val="00421D89"/>
    <w:rPr>
      <w:rFonts w:ascii="Arial" w:eastAsia="Times New Roman" w:hAnsi="Arial" w:cs="Times New Roman"/>
      <w:b/>
      <w:sz w:val="24"/>
      <w:szCs w:val="20"/>
    </w:rPr>
  </w:style>
  <w:style w:type="paragraph" w:styleId="Footer">
    <w:name w:val="footer"/>
    <w:basedOn w:val="Normal"/>
    <w:link w:val="FooterChar"/>
    <w:rsid w:val="00421D89"/>
    <w:pPr>
      <w:tabs>
        <w:tab w:val="center" w:pos="4153"/>
        <w:tab w:val="right" w:pos="8306"/>
      </w:tabs>
    </w:pPr>
  </w:style>
  <w:style w:type="character" w:customStyle="1" w:styleId="FooterChar">
    <w:name w:val="Footer Char"/>
    <w:basedOn w:val="DefaultParagraphFont"/>
    <w:link w:val="Footer"/>
    <w:rsid w:val="00421D89"/>
    <w:rPr>
      <w:rFonts w:ascii="Times New Roman" w:eastAsia="Times New Roman" w:hAnsi="Times New Roman" w:cs="Times New Roman"/>
      <w:sz w:val="20"/>
      <w:szCs w:val="20"/>
    </w:rPr>
  </w:style>
  <w:style w:type="character" w:styleId="Strong">
    <w:name w:val="Strong"/>
    <w:qFormat/>
    <w:rsid w:val="00421D8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1459</Words>
  <Characters>8176</Characters>
  <Application>Microsoft Office Word</Application>
  <DocSecurity>0</DocSecurity>
  <Lines>255</Lines>
  <Paragraphs>141</Paragraphs>
  <ScaleCrop>false</ScaleCrop>
  <HeadingPairs>
    <vt:vector size="2" baseType="variant">
      <vt:variant>
        <vt:lpstr>Title</vt:lpstr>
      </vt:variant>
      <vt:variant>
        <vt:i4>1</vt:i4>
      </vt:variant>
    </vt:vector>
  </HeadingPairs>
  <TitlesOfParts>
    <vt:vector size="1" baseType="lpstr">
      <vt:lpstr/>
    </vt:vector>
  </TitlesOfParts>
  <Company>Dartford Borough Council</Company>
  <LinksUpToDate>false</LinksUpToDate>
  <CharactersWithSpaces>9494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Welland</dc:creator>
  <cp:keywords/>
  <dc:description/>
  <cp:lastModifiedBy>Jack Welland</cp:lastModifiedBy>
  <cp:revision>1</cp:revision>
  <dcterms:created xsi:type="dcterms:W3CDTF">2022-05-06T08:38:00Z</dcterms:created>
  <dcterms:modified xsi:type="dcterms:W3CDTF">2022-05-06T08:40:00Z</dcterms:modified>
</cp:coreProperties>
</file>